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AE7A3" w14:textId="77777777" w:rsidR="00686AC4" w:rsidRDefault="00686AC4">
      <w:pPr>
        <w:spacing w:after="0" w:line="360" w:lineRule="auto"/>
        <w:rPr>
          <w:rFonts w:ascii="Arial" w:eastAsia="Arial" w:hAnsi="Arial" w:cs="Arial"/>
          <w:b/>
          <w:sz w:val="16"/>
          <w:szCs w:val="16"/>
        </w:rPr>
      </w:pPr>
    </w:p>
    <w:p w14:paraId="30A51EF3" w14:textId="77777777" w:rsidR="00686AC4" w:rsidRDefault="00000000">
      <w:pPr>
        <w:spacing w:after="0"/>
        <w:ind w:left="470" w:right="10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Comic Sans MS" w:eastAsia="Comic Sans MS" w:hAnsi="Comic Sans MS" w:cs="Comic Sans MS"/>
          <w:b/>
        </w:rPr>
        <w:t xml:space="preserve">UZZI COLLEGE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14C2A21" wp14:editId="31F8FAB9">
            <wp:simplePos x="0" y="0"/>
            <wp:positionH relativeFrom="column">
              <wp:posOffset>298450</wp:posOffset>
            </wp:positionH>
            <wp:positionV relativeFrom="paragraph">
              <wp:posOffset>-40256</wp:posOffset>
            </wp:positionV>
            <wp:extent cx="388620" cy="54991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A115BC" w14:textId="77777777" w:rsidR="00686AC4" w:rsidRDefault="00000000">
      <w:pPr>
        <w:spacing w:after="0"/>
        <w:ind w:left="480" w:firstLine="14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8"/>
          <w:szCs w:val="18"/>
        </w:rPr>
        <w:t xml:space="preserve">Niveles: Inicial – Primario – Secundario </w:t>
      </w:r>
    </w:p>
    <w:p w14:paraId="43CBB5BF" w14:textId="77777777" w:rsidR="00686AC4" w:rsidRDefault="00000000">
      <w:pPr>
        <w:spacing w:after="52"/>
        <w:ind w:left="480" w:firstLine="14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8"/>
          <w:szCs w:val="18"/>
        </w:rPr>
        <w:t xml:space="preserve">Av. Robustiano </w:t>
      </w:r>
      <w:proofErr w:type="spellStart"/>
      <w:r>
        <w:rPr>
          <w:rFonts w:ascii="Arial" w:eastAsia="Arial" w:hAnsi="Arial" w:cs="Arial"/>
          <w:sz w:val="18"/>
          <w:szCs w:val="18"/>
        </w:rPr>
        <w:t>Patron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Costas S/</w:t>
      </w:r>
      <w:proofErr w:type="spellStart"/>
      <w:r>
        <w:rPr>
          <w:rFonts w:ascii="Arial" w:eastAsia="Arial" w:hAnsi="Arial" w:cs="Arial"/>
          <w:sz w:val="18"/>
          <w:szCs w:val="18"/>
        </w:rPr>
        <w:t>N°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7908422A" w14:textId="77777777" w:rsidR="00686AC4" w:rsidRDefault="00000000">
      <w:pPr>
        <w:tabs>
          <w:tab w:val="center" w:pos="1083"/>
          <w:tab w:val="center" w:pos="4924"/>
        </w:tabs>
        <w:spacing w:after="0"/>
        <w:rPr>
          <w:rFonts w:ascii="Arial" w:eastAsia="Arial" w:hAnsi="Arial" w:cs="Arial"/>
          <w:b/>
          <w:sz w:val="16"/>
          <w:szCs w:val="16"/>
        </w:rPr>
      </w:pP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18"/>
          <w:szCs w:val="18"/>
        </w:rPr>
        <w:t>E-Mail: primario@uzzicollege.edu.ar</w:t>
      </w:r>
      <w:r>
        <w:rPr>
          <w:rFonts w:ascii="Arial" w:eastAsia="Arial" w:hAnsi="Arial" w:cs="Arial"/>
        </w:rPr>
        <w:t xml:space="preserve"> </w:t>
      </w:r>
    </w:p>
    <w:p w14:paraId="4CDF4708" w14:textId="77777777" w:rsidR="00686AC4" w:rsidRDefault="00686AC4">
      <w:pPr>
        <w:tabs>
          <w:tab w:val="center" w:pos="1083"/>
          <w:tab w:val="center" w:pos="4924"/>
        </w:tabs>
        <w:spacing w:after="0"/>
        <w:rPr>
          <w:rFonts w:ascii="Arial" w:eastAsia="Arial" w:hAnsi="Arial" w:cs="Arial"/>
          <w:b/>
          <w:sz w:val="16"/>
          <w:szCs w:val="16"/>
        </w:rPr>
      </w:pPr>
    </w:p>
    <w:p w14:paraId="2CB4EED3" w14:textId="77777777" w:rsidR="00686AC4" w:rsidRDefault="00000000">
      <w:pPr>
        <w:spacing w:after="0" w:line="360" w:lineRule="auto"/>
        <w:jc w:val="center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LISTA DE MATERIALES 4TO GRADO – 2025</w:t>
      </w:r>
    </w:p>
    <w:p w14:paraId="343AE43A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2 carpetas N°3. Forradas y rotuladas. </w:t>
      </w:r>
    </w:p>
    <w:p w14:paraId="52525B2A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Hojas rayadas foliadas para lengua y ciencias. Hojas cuadriculadas, foliadas para matemática. </w:t>
      </w:r>
    </w:p>
    <w:p w14:paraId="3C8028C8" w14:textId="77777777" w:rsidR="00686AC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proofErr w:type="gramStart"/>
      <w:r>
        <w:rPr>
          <w:sz w:val="18"/>
          <w:szCs w:val="18"/>
        </w:rPr>
        <w:t>1</w:t>
      </w:r>
      <w:r>
        <w:rPr>
          <w:color w:val="000000"/>
          <w:sz w:val="18"/>
          <w:szCs w:val="18"/>
        </w:rPr>
        <w:t xml:space="preserve">  libreta</w:t>
      </w:r>
      <w:proofErr w:type="gramEnd"/>
      <w:r>
        <w:rPr>
          <w:color w:val="000000"/>
          <w:sz w:val="18"/>
          <w:szCs w:val="18"/>
        </w:rPr>
        <w:t xml:space="preserve"> con espiral de 14 x 20 cm. Aprox. Para utilizar como agenda. Rotulada. </w:t>
      </w:r>
    </w:p>
    <w:p w14:paraId="1BA96849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 cuaderno </w:t>
      </w:r>
      <w:r>
        <w:rPr>
          <w:sz w:val="18"/>
          <w:szCs w:val="18"/>
        </w:rPr>
        <w:t>n°3 tapa dura</w:t>
      </w:r>
      <w:r>
        <w:rPr>
          <w:color w:val="000000"/>
          <w:sz w:val="18"/>
          <w:szCs w:val="18"/>
        </w:rPr>
        <w:t xml:space="preserve"> de 100 hojas, para “Valores”. Forrado y rotulado. </w:t>
      </w:r>
    </w:p>
    <w:p w14:paraId="4D127403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 cartuchera con 1 o 2 lapiceras con tinta azul lavable. No birome. Cartuchos de repuesto.</w:t>
      </w:r>
    </w:p>
    <w:p w14:paraId="57F97978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 </w:t>
      </w:r>
      <w:proofErr w:type="spellStart"/>
      <w:r>
        <w:rPr>
          <w:color w:val="000000"/>
          <w:sz w:val="18"/>
          <w:szCs w:val="18"/>
        </w:rPr>
        <w:t>borratinta</w:t>
      </w:r>
      <w:proofErr w:type="spellEnd"/>
      <w:r>
        <w:rPr>
          <w:color w:val="000000"/>
          <w:sz w:val="18"/>
          <w:szCs w:val="18"/>
        </w:rPr>
        <w:t xml:space="preserve"> (</w:t>
      </w:r>
      <w:r>
        <w:rPr>
          <w:b/>
          <w:color w:val="000000"/>
          <w:sz w:val="18"/>
          <w:szCs w:val="18"/>
        </w:rPr>
        <w:t>no corrector blanco</w:t>
      </w:r>
      <w:r>
        <w:rPr>
          <w:color w:val="000000"/>
          <w:sz w:val="18"/>
          <w:szCs w:val="18"/>
        </w:rPr>
        <w:t>).</w:t>
      </w:r>
    </w:p>
    <w:p w14:paraId="18B5DD64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 fibrón negro indeleble y 2 fibrones de colores punta redond</w:t>
      </w:r>
      <w:r>
        <w:rPr>
          <w:sz w:val="18"/>
          <w:szCs w:val="18"/>
        </w:rPr>
        <w:t>a</w:t>
      </w:r>
      <w:r>
        <w:rPr>
          <w:color w:val="000000"/>
          <w:sz w:val="18"/>
          <w:szCs w:val="18"/>
        </w:rPr>
        <w:t xml:space="preserve"> (rotulados) – 2 marcadores fl</w:t>
      </w:r>
      <w:r>
        <w:rPr>
          <w:sz w:val="18"/>
          <w:szCs w:val="18"/>
        </w:rPr>
        <w:t>u</w:t>
      </w:r>
      <w:r>
        <w:rPr>
          <w:color w:val="000000"/>
          <w:sz w:val="18"/>
          <w:szCs w:val="18"/>
        </w:rPr>
        <w:t xml:space="preserve">orescentes. </w:t>
      </w:r>
    </w:p>
    <w:p w14:paraId="13FB1548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Lápices de colores. Lápiz negro. Borrador. </w:t>
      </w:r>
    </w:p>
    <w:p w14:paraId="226C175E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Útiles de </w:t>
      </w:r>
      <w:proofErr w:type="gramStart"/>
      <w:r>
        <w:rPr>
          <w:color w:val="000000"/>
          <w:sz w:val="18"/>
          <w:szCs w:val="18"/>
        </w:rPr>
        <w:t xml:space="preserve">geometría </w:t>
      </w:r>
      <w:r>
        <w:rPr>
          <w:sz w:val="18"/>
          <w:szCs w:val="18"/>
        </w:rPr>
        <w:t>:</w:t>
      </w:r>
      <w:r>
        <w:rPr>
          <w:color w:val="000000"/>
          <w:sz w:val="18"/>
          <w:szCs w:val="18"/>
        </w:rPr>
        <w:t>compás</w:t>
      </w:r>
      <w:proofErr w:type="gramEnd"/>
      <w:r>
        <w:rPr>
          <w:color w:val="000000"/>
          <w:sz w:val="18"/>
          <w:szCs w:val="18"/>
        </w:rPr>
        <w:t>, regla, transportador y escuadra</w:t>
      </w:r>
      <w:r>
        <w:rPr>
          <w:sz w:val="18"/>
          <w:szCs w:val="18"/>
        </w:rPr>
        <w:t>.</w:t>
      </w:r>
      <w:r>
        <w:rPr>
          <w:color w:val="000000"/>
          <w:sz w:val="18"/>
          <w:szCs w:val="18"/>
        </w:rPr>
        <w:t xml:space="preserve"> (Rotulados)</w:t>
      </w:r>
    </w:p>
    <w:p w14:paraId="27C92B12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Cola </w:t>
      </w:r>
      <w:r>
        <w:rPr>
          <w:sz w:val="18"/>
          <w:szCs w:val="18"/>
        </w:rPr>
        <w:t>vinílica</w:t>
      </w:r>
      <w:r>
        <w:rPr>
          <w:color w:val="000000"/>
          <w:sz w:val="18"/>
          <w:szCs w:val="18"/>
        </w:rPr>
        <w:t xml:space="preserve">, tamaño </w:t>
      </w:r>
      <w:r>
        <w:rPr>
          <w:sz w:val="18"/>
          <w:szCs w:val="18"/>
        </w:rPr>
        <w:t xml:space="preserve">mediano </w:t>
      </w:r>
      <w:proofErr w:type="gramStart"/>
      <w:r>
        <w:rPr>
          <w:sz w:val="18"/>
          <w:szCs w:val="18"/>
        </w:rPr>
        <w:t>( 250</w:t>
      </w:r>
      <w:proofErr w:type="gramEnd"/>
      <w:r>
        <w:rPr>
          <w:sz w:val="18"/>
          <w:szCs w:val="18"/>
        </w:rPr>
        <w:t xml:space="preserve"> gramos) </w:t>
      </w:r>
      <w:r>
        <w:rPr>
          <w:color w:val="000000"/>
          <w:sz w:val="18"/>
          <w:szCs w:val="18"/>
        </w:rPr>
        <w:t xml:space="preserve"> y de buena calidad (rotulada).</w:t>
      </w:r>
    </w:p>
    <w:p w14:paraId="6B8614AC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Lapiceras de colores o microfibras de colores. </w:t>
      </w:r>
    </w:p>
    <w:p w14:paraId="11D40119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Sacapuntas. Tijera. </w:t>
      </w:r>
    </w:p>
    <w:p w14:paraId="0D3AE43E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6 block color N°3 y 3 block N°3 blanco. </w:t>
      </w:r>
    </w:p>
    <w:p w14:paraId="2752CEEE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proofErr w:type="gramStart"/>
      <w:r>
        <w:rPr>
          <w:color w:val="000000"/>
          <w:sz w:val="18"/>
          <w:szCs w:val="18"/>
        </w:rPr>
        <w:t>4  mapas</w:t>
      </w:r>
      <w:proofErr w:type="gramEnd"/>
      <w:r>
        <w:rPr>
          <w:color w:val="000000"/>
          <w:sz w:val="18"/>
          <w:szCs w:val="18"/>
        </w:rPr>
        <w:t xml:space="preserve"> de la república Argentina político N°3 – 7 mapas de Salta político N°3 – 2 mapas planisferio político </w:t>
      </w:r>
      <w:proofErr w:type="spellStart"/>
      <w:r>
        <w:rPr>
          <w:color w:val="000000"/>
          <w:sz w:val="18"/>
          <w:szCs w:val="18"/>
        </w:rPr>
        <w:t>N°</w:t>
      </w:r>
      <w:proofErr w:type="spellEnd"/>
      <w:r>
        <w:rPr>
          <w:color w:val="000000"/>
          <w:sz w:val="18"/>
          <w:szCs w:val="18"/>
        </w:rPr>
        <w:t xml:space="preserve"> 3. </w:t>
      </w:r>
    </w:p>
    <w:p w14:paraId="2ED940FA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30 folios </w:t>
      </w:r>
      <w:proofErr w:type="spellStart"/>
      <w:r>
        <w:rPr>
          <w:color w:val="000000"/>
          <w:sz w:val="18"/>
          <w:szCs w:val="18"/>
        </w:rPr>
        <w:t>N°</w:t>
      </w:r>
      <w:proofErr w:type="spellEnd"/>
      <w:r>
        <w:rPr>
          <w:color w:val="000000"/>
          <w:sz w:val="18"/>
          <w:szCs w:val="18"/>
        </w:rPr>
        <w:t xml:space="preserve"> 3 reforzados. </w:t>
      </w:r>
    </w:p>
    <w:p w14:paraId="5F9E795B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3 </w:t>
      </w:r>
      <w:r>
        <w:rPr>
          <w:sz w:val="18"/>
          <w:szCs w:val="18"/>
        </w:rPr>
        <w:t>sobres de papel</w:t>
      </w:r>
      <w:r>
        <w:rPr>
          <w:color w:val="000000"/>
          <w:sz w:val="18"/>
          <w:szCs w:val="18"/>
        </w:rPr>
        <w:t xml:space="preserve"> glasé</w:t>
      </w:r>
      <w:r>
        <w:rPr>
          <w:sz w:val="18"/>
          <w:szCs w:val="18"/>
        </w:rPr>
        <w:t>:</w:t>
      </w:r>
      <w:r>
        <w:rPr>
          <w:color w:val="000000"/>
          <w:sz w:val="18"/>
          <w:szCs w:val="18"/>
        </w:rPr>
        <w:t xml:space="preserve"> 1 metalizado</w:t>
      </w:r>
      <w:r>
        <w:rPr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1 mate y 1 fl</w:t>
      </w:r>
      <w:r>
        <w:rPr>
          <w:sz w:val="18"/>
          <w:szCs w:val="18"/>
        </w:rPr>
        <w:t>uorescente</w:t>
      </w:r>
      <w:r>
        <w:rPr>
          <w:color w:val="000000"/>
          <w:sz w:val="18"/>
          <w:szCs w:val="18"/>
        </w:rPr>
        <w:t>.</w:t>
      </w:r>
    </w:p>
    <w:p w14:paraId="5DA27D49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Cartulinas, afiches, goma </w:t>
      </w:r>
      <w:proofErr w:type="spellStart"/>
      <w:r>
        <w:rPr>
          <w:color w:val="000000"/>
          <w:sz w:val="18"/>
          <w:szCs w:val="18"/>
        </w:rPr>
        <w:t>eva</w:t>
      </w:r>
      <w:proofErr w:type="spellEnd"/>
      <w:r>
        <w:rPr>
          <w:sz w:val="18"/>
          <w:szCs w:val="18"/>
        </w:rPr>
        <w:t>:</w:t>
      </w:r>
      <w:r>
        <w:rPr>
          <w:color w:val="000000"/>
          <w:sz w:val="18"/>
          <w:szCs w:val="18"/>
        </w:rPr>
        <w:t xml:space="preserve"> Se solicitarán a medida que vayan necesitando. </w:t>
      </w:r>
    </w:p>
    <w:p w14:paraId="3DAD4292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  <w:bookmarkStart w:id="0" w:name="_gjdgxs" w:colFirst="0" w:colLast="0"/>
      <w:bookmarkEnd w:id="0"/>
      <w:proofErr w:type="spellStart"/>
      <w:r>
        <w:rPr>
          <w:color w:val="000000"/>
          <w:sz w:val="18"/>
          <w:szCs w:val="18"/>
        </w:rPr>
        <w:t>Ojalillos</w:t>
      </w:r>
      <w:proofErr w:type="spellEnd"/>
      <w:r>
        <w:rPr>
          <w:color w:val="000000"/>
          <w:sz w:val="18"/>
          <w:szCs w:val="18"/>
        </w:rPr>
        <w:t xml:space="preserve"> (círculos adhesivos)</w:t>
      </w:r>
    </w:p>
    <w:p w14:paraId="3ADFA7D7" w14:textId="77777777" w:rsidR="00686A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  <w:bookmarkStart w:id="1" w:name="_2zl9f5y5w3ok" w:colFirst="0" w:colLast="0"/>
      <w:bookmarkEnd w:id="1"/>
      <w:r>
        <w:rPr>
          <w:sz w:val="18"/>
          <w:szCs w:val="18"/>
        </w:rPr>
        <w:t>Un trapo de piso decorado para sentarse en oralidad, con nombre.</w:t>
      </w:r>
    </w:p>
    <w:p w14:paraId="3136C3EA" w14:textId="77777777" w:rsidR="00686AC4" w:rsidRDefault="00686A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sz w:val="18"/>
          <w:szCs w:val="18"/>
        </w:rPr>
      </w:pPr>
      <w:bookmarkStart w:id="2" w:name="_h7lxzawigxb5" w:colFirst="0" w:colLast="0"/>
      <w:bookmarkEnd w:id="2"/>
    </w:p>
    <w:p w14:paraId="1D06B590" w14:textId="77777777" w:rsidR="00686A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8"/>
          <w:szCs w:val="18"/>
        </w:rPr>
      </w:pPr>
      <w:bookmarkStart w:id="3" w:name="_cqcpzqakrepa" w:colFirst="0" w:colLast="0"/>
      <w:bookmarkEnd w:id="3"/>
      <w:r>
        <w:rPr>
          <w:sz w:val="18"/>
          <w:szCs w:val="18"/>
        </w:rPr>
        <w:t>Libros:</w:t>
      </w:r>
    </w:p>
    <w:p w14:paraId="257008B7" w14:textId="77777777" w:rsidR="00686AC4" w:rsidRDefault="00000000">
      <w:pPr>
        <w:numPr>
          <w:ilvl w:val="0"/>
          <w:numId w:val="5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“Ciencias Naturales 4” </w:t>
      </w:r>
      <w:proofErr w:type="gramStart"/>
      <w:r>
        <w:rPr>
          <w:sz w:val="18"/>
          <w:szCs w:val="18"/>
        </w:rPr>
        <w:t>Avanza  Editorial</w:t>
      </w:r>
      <w:proofErr w:type="gramEnd"/>
      <w:r>
        <w:rPr>
          <w:sz w:val="18"/>
          <w:szCs w:val="18"/>
        </w:rPr>
        <w:t xml:space="preserve"> Kapelusz.</w:t>
      </w:r>
    </w:p>
    <w:p w14:paraId="560B1F2F" w14:textId="77777777" w:rsidR="00686AC4" w:rsidRDefault="00000000">
      <w:pPr>
        <w:numPr>
          <w:ilvl w:val="0"/>
          <w:numId w:val="5"/>
        </w:numPr>
        <w:spacing w:after="0" w:line="242" w:lineRule="auto"/>
        <w:ind w:right="680"/>
        <w:rPr>
          <w:sz w:val="18"/>
          <w:szCs w:val="18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18"/>
          <w:szCs w:val="18"/>
        </w:rPr>
        <w:t>“Viaje al centro de los números 4” Editorial Santillana.</w:t>
      </w:r>
    </w:p>
    <w:p w14:paraId="03B82B97" w14:textId="77777777" w:rsidR="00686AC4" w:rsidRDefault="00000000">
      <w:pPr>
        <w:numPr>
          <w:ilvl w:val="0"/>
          <w:numId w:val="5"/>
        </w:numPr>
        <w:spacing w:after="0" w:line="242" w:lineRule="auto"/>
        <w:ind w:right="680"/>
        <w:rPr>
          <w:sz w:val="18"/>
          <w:szCs w:val="18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sz w:val="18"/>
          <w:szCs w:val="18"/>
        </w:rPr>
        <w:t>“Viaje al centro de las letras 4” Editorial Santillana.</w:t>
      </w:r>
    </w:p>
    <w:p w14:paraId="4B6CE758" w14:textId="77777777" w:rsidR="00686AC4" w:rsidRDefault="00000000">
      <w:pPr>
        <w:numPr>
          <w:ilvl w:val="0"/>
          <w:numId w:val="5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“Ciencias Sociales 4° Avanza- Salta” Editorial Kapelusz.</w:t>
      </w:r>
    </w:p>
    <w:p w14:paraId="2BF3EA3F" w14:textId="77777777" w:rsidR="00686AC4" w:rsidRDefault="00000000">
      <w:pPr>
        <w:widowControl w:val="0"/>
        <w:numPr>
          <w:ilvl w:val="0"/>
          <w:numId w:val="5"/>
        </w:numPr>
        <w:spacing w:after="0" w:line="276" w:lineRule="auto"/>
        <w:rPr>
          <w:sz w:val="18"/>
          <w:szCs w:val="18"/>
        </w:rPr>
      </w:pPr>
      <w:r>
        <w:rPr>
          <w:color w:val="00000A"/>
          <w:sz w:val="18"/>
          <w:szCs w:val="18"/>
        </w:rPr>
        <w:t xml:space="preserve">  </w:t>
      </w:r>
      <w:r>
        <w:rPr>
          <w:sz w:val="18"/>
          <w:szCs w:val="18"/>
        </w:rPr>
        <w:t>Educación Emocional: “Sentir y Pensar 4” SM.</w:t>
      </w:r>
    </w:p>
    <w:p w14:paraId="476E2D1B" w14:textId="77777777" w:rsidR="00686A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8"/>
          <w:szCs w:val="18"/>
        </w:rPr>
      </w:pPr>
      <w:bookmarkStart w:id="4" w:name="_1kkjwwo0vrah" w:colFirst="0" w:colLast="0"/>
      <w:bookmarkEnd w:id="4"/>
      <w:r>
        <w:rPr>
          <w:sz w:val="18"/>
          <w:szCs w:val="18"/>
        </w:rPr>
        <w:t>ARTE</w:t>
      </w:r>
    </w:p>
    <w:p w14:paraId="68C543D1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Carpeta: 2 Block El Nene </w:t>
      </w:r>
      <w:proofErr w:type="spellStart"/>
      <w:r>
        <w:rPr>
          <w:sz w:val="18"/>
          <w:szCs w:val="18"/>
        </w:rPr>
        <w:t>n°</w:t>
      </w:r>
      <w:proofErr w:type="spellEnd"/>
      <w:r>
        <w:rPr>
          <w:sz w:val="18"/>
          <w:szCs w:val="18"/>
        </w:rPr>
        <w:t xml:space="preserve"> 5 blancos (u otro similar </w:t>
      </w:r>
      <w:proofErr w:type="spellStart"/>
      <w:r>
        <w:rPr>
          <w:sz w:val="18"/>
          <w:szCs w:val="18"/>
        </w:rPr>
        <w:t>canson</w:t>
      </w:r>
      <w:proofErr w:type="spellEnd"/>
      <w:r>
        <w:rPr>
          <w:sz w:val="18"/>
          <w:szCs w:val="18"/>
        </w:rPr>
        <w:t xml:space="preserve"> sin perforaciones). Los mismos deberán estar anillados con tapa transparente (como un cuaderno</w:t>
      </w:r>
      <w:proofErr w:type="gramStart"/>
      <w:r>
        <w:rPr>
          <w:sz w:val="18"/>
          <w:szCs w:val="18"/>
        </w:rPr>
        <w:t>) .</w:t>
      </w:r>
      <w:proofErr w:type="gramEnd"/>
      <w:r>
        <w:rPr>
          <w:sz w:val="18"/>
          <w:szCs w:val="18"/>
        </w:rPr>
        <w:t xml:space="preserve"> El anillado puede ser en forma vertical u horizontal. Una vez anilladas las </w:t>
      </w:r>
      <w:proofErr w:type="gramStart"/>
      <w:r>
        <w:rPr>
          <w:sz w:val="18"/>
          <w:szCs w:val="18"/>
        </w:rPr>
        <w:t>hojas,  deberá</w:t>
      </w:r>
      <w:proofErr w:type="gramEnd"/>
      <w:r>
        <w:rPr>
          <w:sz w:val="18"/>
          <w:szCs w:val="18"/>
        </w:rPr>
        <w:t xml:space="preserve"> rotularse con </w:t>
      </w:r>
      <w:r>
        <w:rPr>
          <w:b/>
          <w:sz w:val="18"/>
          <w:szCs w:val="18"/>
          <w:u w:val="single"/>
        </w:rPr>
        <w:t>nombre,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  <w:u w:val="single"/>
        </w:rPr>
        <w:t>apellido y grado</w:t>
      </w:r>
      <w:r>
        <w:rPr>
          <w:sz w:val="18"/>
          <w:szCs w:val="18"/>
        </w:rPr>
        <w:t xml:space="preserve">. En la primera </w:t>
      </w:r>
      <w:proofErr w:type="gramStart"/>
      <w:r>
        <w:rPr>
          <w:sz w:val="18"/>
          <w:szCs w:val="18"/>
        </w:rPr>
        <w:t>hoja  realizar</w:t>
      </w:r>
      <w:proofErr w:type="gramEnd"/>
      <w:r>
        <w:rPr>
          <w:sz w:val="18"/>
          <w:szCs w:val="18"/>
        </w:rPr>
        <w:t xml:space="preserve"> un carátula que diga ARTE (es libre) y también deberán colocar </w:t>
      </w:r>
      <w:r>
        <w:rPr>
          <w:b/>
          <w:sz w:val="18"/>
          <w:szCs w:val="18"/>
          <w:u w:val="single"/>
        </w:rPr>
        <w:t>nombre, apellido, grado y división</w:t>
      </w:r>
      <w:r>
        <w:rPr>
          <w:sz w:val="18"/>
          <w:szCs w:val="18"/>
        </w:rPr>
        <w:t xml:space="preserve"> debajo del margen derecho. Las hojas deberán estar numeradas con lápiz negro arriba en el extremo derecho. </w:t>
      </w:r>
    </w:p>
    <w:p w14:paraId="72C78F0D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1 caja firme de cartón o </w:t>
      </w:r>
      <w:proofErr w:type="gramStart"/>
      <w:r>
        <w:rPr>
          <w:sz w:val="18"/>
          <w:szCs w:val="18"/>
        </w:rPr>
        <w:t>plástico  (</w:t>
      </w:r>
      <w:proofErr w:type="gramEnd"/>
      <w:r>
        <w:rPr>
          <w:b/>
          <w:sz w:val="18"/>
          <w:szCs w:val="18"/>
        </w:rPr>
        <w:t>tamaño caja de zapatos no más grande</w:t>
      </w:r>
      <w:r>
        <w:rPr>
          <w:sz w:val="18"/>
          <w:szCs w:val="18"/>
        </w:rPr>
        <w:t>) forrada con nombre y grado para guardar todo el material (esta caja la tendrá cada alumno en su casa y deberá traerla cada vez que tengan plástica, es decir una vez a la semana al igual que la carpeta). Tienen la opción de solo traer los materiales que se utilizarán clase a clase para no traer la caja con todo el material de la lista y solo concurrir con lo necesario para cada clase.</w:t>
      </w:r>
    </w:p>
    <w:p w14:paraId="6CC7D5AA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Lápiz negro, borrador y regla (Todas las clases)</w:t>
      </w:r>
    </w:p>
    <w:p w14:paraId="495CC2FC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Fibras y lápices de colores (pueden utilizar los que ya tienen en la cartuchera)</w:t>
      </w:r>
    </w:p>
    <w:p w14:paraId="06B10A81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6 hojas </w:t>
      </w:r>
      <w:proofErr w:type="spellStart"/>
      <w:r>
        <w:rPr>
          <w:sz w:val="18"/>
          <w:szCs w:val="18"/>
        </w:rPr>
        <w:t>canson</w:t>
      </w:r>
      <w:proofErr w:type="spellEnd"/>
      <w:r>
        <w:rPr>
          <w:sz w:val="18"/>
          <w:szCs w:val="18"/>
        </w:rPr>
        <w:t xml:space="preserve"> n°3 de colores</w:t>
      </w:r>
    </w:p>
    <w:p w14:paraId="50EC98E1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6 sobres de papel glasé: dos comunes, dos metalizados y dos fluorescentes.</w:t>
      </w:r>
    </w:p>
    <w:p w14:paraId="1FB1DB6A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 tijera</w:t>
      </w:r>
    </w:p>
    <w:p w14:paraId="053B25A9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1 </w:t>
      </w:r>
      <w:proofErr w:type="spellStart"/>
      <w:r>
        <w:rPr>
          <w:sz w:val="18"/>
          <w:szCs w:val="18"/>
        </w:rPr>
        <w:t>plasticola</w:t>
      </w:r>
      <w:proofErr w:type="spellEnd"/>
      <w:r>
        <w:rPr>
          <w:sz w:val="18"/>
          <w:szCs w:val="18"/>
        </w:rPr>
        <w:t xml:space="preserve"> o </w:t>
      </w:r>
      <w:proofErr w:type="spellStart"/>
      <w:r>
        <w:rPr>
          <w:sz w:val="18"/>
          <w:szCs w:val="18"/>
        </w:rPr>
        <w:t>Voligoma</w:t>
      </w:r>
      <w:proofErr w:type="spellEnd"/>
      <w:r>
        <w:rPr>
          <w:sz w:val="18"/>
          <w:szCs w:val="18"/>
        </w:rPr>
        <w:t xml:space="preserve"> transparente</w:t>
      </w:r>
    </w:p>
    <w:p w14:paraId="4920880E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5 fibras acrílicas a elección.</w:t>
      </w:r>
    </w:p>
    <w:p w14:paraId="00105BC1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4 lijas de distintos grosores</w:t>
      </w:r>
    </w:p>
    <w:p w14:paraId="0E9CA65A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 caja de crayones</w:t>
      </w:r>
    </w:p>
    <w:p w14:paraId="2AA676C2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 marcador negro al agua punta redonda</w:t>
      </w:r>
    </w:p>
    <w:p w14:paraId="4F26AA1D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>1 marcador negro permanente punta redonda</w:t>
      </w:r>
    </w:p>
    <w:p w14:paraId="195906A9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 microfibra negra</w:t>
      </w:r>
    </w:p>
    <w:p w14:paraId="076138FF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4 marcadores fluorescentes (cualquier color)</w:t>
      </w:r>
    </w:p>
    <w:p w14:paraId="37D43992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8 </w:t>
      </w:r>
      <w:proofErr w:type="spellStart"/>
      <w:r>
        <w:rPr>
          <w:sz w:val="18"/>
          <w:szCs w:val="18"/>
        </w:rPr>
        <w:t>plasticolas</w:t>
      </w:r>
      <w:proofErr w:type="spellEnd"/>
      <w:r>
        <w:rPr>
          <w:sz w:val="18"/>
          <w:szCs w:val="18"/>
        </w:rPr>
        <w:t xml:space="preserve"> de colores (a libre elección)</w:t>
      </w:r>
    </w:p>
    <w:p w14:paraId="63B172F3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 acuarela (una paleta)</w:t>
      </w:r>
    </w:p>
    <w:p w14:paraId="2993B71C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 pincel pequeño (n°2), uno mediano (n°10) y uno grande (n°14). Deben tener cerda dura, no blanda)</w:t>
      </w:r>
    </w:p>
    <w:p w14:paraId="22E4770E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12 temperas de colores chicos o 6 potes grandes. Los colores fundamentales son: rojo, amarillo, azul, blanco y negro. Los demás pueden ser a libre elección.</w:t>
      </w:r>
    </w:p>
    <w:p w14:paraId="31B80B4F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5 témperas sólidas. Colores a elección.</w:t>
      </w:r>
    </w:p>
    <w:p w14:paraId="7C96AA84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 paleta mezcladora</w:t>
      </w:r>
    </w:p>
    <w:p w14:paraId="3B187B78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 vaso plástico</w:t>
      </w:r>
    </w:p>
    <w:p w14:paraId="35458BA0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10 plastilinas de colores</w:t>
      </w:r>
    </w:p>
    <w:p w14:paraId="480A5B95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4 cartones de 20 x 20 cm</w:t>
      </w:r>
    </w:p>
    <w:p w14:paraId="50683087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Un trapo para limpiar los materiales </w:t>
      </w:r>
    </w:p>
    <w:p w14:paraId="481A9D3C" w14:textId="77777777" w:rsidR="00686AC4" w:rsidRDefault="00000000">
      <w:pPr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1 delantal con mangas o camisa grande en desuso.</w:t>
      </w:r>
    </w:p>
    <w:p w14:paraId="400ED9BE" w14:textId="77777777" w:rsidR="00686AC4" w:rsidRDefault="00000000">
      <w:pPr>
        <w:numPr>
          <w:ilvl w:val="0"/>
          <w:numId w:val="3"/>
        </w:num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Cartilla de teoría: en el mes de marzo se subirá a la plataforma </w:t>
      </w:r>
      <w:proofErr w:type="spellStart"/>
      <w:r>
        <w:rPr>
          <w:sz w:val="18"/>
          <w:szCs w:val="18"/>
        </w:rPr>
        <w:t>classroom</w:t>
      </w:r>
      <w:proofErr w:type="spellEnd"/>
      <w:r>
        <w:rPr>
          <w:sz w:val="18"/>
          <w:szCs w:val="18"/>
        </w:rPr>
        <w:t xml:space="preserve"> para que la puedan bajar e imprimir.</w:t>
      </w:r>
    </w:p>
    <w:p w14:paraId="14C42ACA" w14:textId="77777777" w:rsidR="00686AC4" w:rsidRDefault="00000000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Nota: los materiales especiales se pedirán a medida que se realicen las actividades (ejemplo: </w:t>
      </w:r>
      <w:proofErr w:type="gramStart"/>
      <w:r>
        <w:rPr>
          <w:sz w:val="18"/>
          <w:szCs w:val="18"/>
        </w:rPr>
        <w:t>tabla de madera</w:t>
      </w:r>
      <w:proofErr w:type="gramEnd"/>
      <w:r>
        <w:rPr>
          <w:sz w:val="18"/>
          <w:szCs w:val="18"/>
        </w:rPr>
        <w:t>, arcilla, botellas, etc.) Los que figuran en la lista son los materiales básicos que utilizaremos durante todo el año. El resto, que no son muchos, se pedirán con anticipación.</w:t>
      </w:r>
    </w:p>
    <w:p w14:paraId="44AA35EA" w14:textId="77777777" w:rsidR="00686A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16"/>
          <w:szCs w:val="16"/>
        </w:rPr>
      </w:pPr>
      <w:bookmarkStart w:id="5" w:name="_49xaphi0lfwz" w:colFirst="0" w:colLast="0"/>
      <w:bookmarkEnd w:id="5"/>
      <w:r>
        <w:rPr>
          <w:rFonts w:ascii="Arial" w:eastAsia="Arial" w:hAnsi="Arial" w:cs="Arial"/>
          <w:sz w:val="16"/>
          <w:szCs w:val="16"/>
          <w:u w:val="single"/>
        </w:rPr>
        <w:t xml:space="preserve">  MÚSICA</w:t>
      </w:r>
      <w:r>
        <w:rPr>
          <w:rFonts w:ascii="Arial" w:eastAsia="Arial" w:hAnsi="Arial" w:cs="Arial"/>
          <w:sz w:val="16"/>
          <w:szCs w:val="16"/>
        </w:rPr>
        <w:t xml:space="preserve">:  1 carpeta </w:t>
      </w:r>
      <w:proofErr w:type="spellStart"/>
      <w:r>
        <w:rPr>
          <w:rFonts w:ascii="Arial" w:eastAsia="Arial" w:hAnsi="Arial" w:cs="Arial"/>
          <w:sz w:val="16"/>
          <w:szCs w:val="16"/>
        </w:rPr>
        <w:t>N°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3 de dos tapas con argollas, forrada y rotulada. Un block de hojas </w:t>
      </w:r>
      <w:proofErr w:type="spellStart"/>
      <w:r>
        <w:rPr>
          <w:rFonts w:ascii="Arial" w:eastAsia="Arial" w:hAnsi="Arial" w:cs="Arial"/>
          <w:sz w:val="16"/>
          <w:szCs w:val="16"/>
        </w:rPr>
        <w:t>pentagramadas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n°3. 1 flauta dulce</w:t>
      </w:r>
    </w:p>
    <w:p w14:paraId="50E32421" w14:textId="77777777" w:rsidR="00686A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16"/>
          <w:szCs w:val="16"/>
        </w:rPr>
      </w:pPr>
      <w:bookmarkStart w:id="6" w:name="_em21q1s3v2sh" w:colFirst="0" w:colLast="0"/>
      <w:bookmarkEnd w:id="6"/>
      <w:r>
        <w:rPr>
          <w:rFonts w:ascii="Arial" w:eastAsia="Arial" w:hAnsi="Arial" w:cs="Arial"/>
          <w:sz w:val="16"/>
          <w:szCs w:val="16"/>
          <w:u w:val="single"/>
        </w:rPr>
        <w:t>INGLÉS:</w:t>
      </w: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4EDE2D3" w14:textId="77777777" w:rsidR="00686AC4" w:rsidRDefault="00000000">
      <w:pPr>
        <w:widowControl w:val="0"/>
        <w:numPr>
          <w:ilvl w:val="0"/>
          <w:numId w:val="1"/>
        </w:numPr>
        <w:spacing w:before="209" w:after="0" w:line="240" w:lineRule="auto"/>
        <w:rPr>
          <w:color w:val="00000A"/>
          <w:sz w:val="18"/>
          <w:szCs w:val="18"/>
        </w:rPr>
      </w:pPr>
      <w:proofErr w:type="spellStart"/>
      <w:r>
        <w:rPr>
          <w:color w:val="00000A"/>
          <w:sz w:val="18"/>
          <w:szCs w:val="18"/>
        </w:rPr>
        <w:t>Learn</w:t>
      </w:r>
      <w:proofErr w:type="spellEnd"/>
      <w:r>
        <w:rPr>
          <w:color w:val="00000A"/>
          <w:sz w:val="18"/>
          <w:szCs w:val="18"/>
        </w:rPr>
        <w:t xml:space="preserve"> </w:t>
      </w:r>
      <w:proofErr w:type="spellStart"/>
      <w:r>
        <w:rPr>
          <w:color w:val="00000A"/>
          <w:sz w:val="18"/>
          <w:szCs w:val="18"/>
        </w:rPr>
        <w:t>with</w:t>
      </w:r>
      <w:proofErr w:type="spellEnd"/>
      <w:r>
        <w:rPr>
          <w:color w:val="00000A"/>
          <w:sz w:val="18"/>
          <w:szCs w:val="18"/>
        </w:rPr>
        <w:t xml:space="preserve"> </w:t>
      </w:r>
      <w:proofErr w:type="spellStart"/>
      <w:r>
        <w:rPr>
          <w:color w:val="00000A"/>
          <w:sz w:val="18"/>
          <w:szCs w:val="18"/>
        </w:rPr>
        <w:t>Us</w:t>
      </w:r>
      <w:proofErr w:type="spellEnd"/>
      <w:r>
        <w:rPr>
          <w:color w:val="00000A"/>
          <w:sz w:val="18"/>
          <w:szCs w:val="18"/>
        </w:rPr>
        <w:t xml:space="preserve"> 4 | </w:t>
      </w:r>
      <w:proofErr w:type="spellStart"/>
      <w:r>
        <w:rPr>
          <w:color w:val="00000A"/>
          <w:sz w:val="18"/>
          <w:szCs w:val="18"/>
        </w:rPr>
        <w:t>Classbook</w:t>
      </w:r>
      <w:proofErr w:type="spellEnd"/>
      <w:r>
        <w:rPr>
          <w:color w:val="00000A"/>
          <w:sz w:val="18"/>
          <w:szCs w:val="18"/>
        </w:rPr>
        <w:t xml:space="preserve"> - OUP</w:t>
      </w:r>
    </w:p>
    <w:p w14:paraId="25239484" w14:textId="77777777" w:rsidR="00686AC4" w:rsidRDefault="00000000">
      <w:pPr>
        <w:widowControl w:val="0"/>
        <w:numPr>
          <w:ilvl w:val="0"/>
          <w:numId w:val="1"/>
        </w:numPr>
        <w:spacing w:after="0" w:line="240" w:lineRule="auto"/>
        <w:rPr>
          <w:color w:val="00000A"/>
          <w:sz w:val="18"/>
          <w:szCs w:val="18"/>
        </w:rPr>
      </w:pPr>
      <w:r>
        <w:rPr>
          <w:color w:val="00000A"/>
          <w:sz w:val="18"/>
          <w:szCs w:val="18"/>
        </w:rPr>
        <w:t xml:space="preserve">Se solicitará oportunamente la compra de una cartilla preparada por la docente. </w:t>
      </w:r>
    </w:p>
    <w:p w14:paraId="610559F4" w14:textId="77777777" w:rsidR="00686AC4" w:rsidRDefault="00686AC4">
      <w:pPr>
        <w:widowControl w:val="0"/>
        <w:spacing w:before="209" w:after="0" w:line="240" w:lineRule="auto"/>
        <w:rPr>
          <w:color w:val="00000A"/>
          <w:sz w:val="18"/>
          <w:szCs w:val="18"/>
        </w:rPr>
      </w:pPr>
    </w:p>
    <w:p w14:paraId="2558C2DA" w14:textId="77777777" w:rsidR="00686A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16"/>
          <w:szCs w:val="16"/>
        </w:rPr>
      </w:pPr>
      <w:bookmarkStart w:id="7" w:name="_vlbadzm04d1e" w:colFirst="0" w:colLast="0"/>
      <w:bookmarkEnd w:id="7"/>
      <w:r>
        <w:rPr>
          <w:rFonts w:ascii="Arial" w:eastAsia="Arial" w:hAnsi="Arial" w:cs="Arial"/>
          <w:sz w:val="16"/>
          <w:szCs w:val="16"/>
          <w:u w:val="single"/>
        </w:rPr>
        <w:t xml:space="preserve">CATEQUESIS </w:t>
      </w:r>
      <w:r>
        <w:rPr>
          <w:rFonts w:ascii="Arial" w:eastAsia="Arial" w:hAnsi="Arial" w:cs="Arial"/>
          <w:sz w:val="16"/>
          <w:szCs w:val="16"/>
        </w:rPr>
        <w:t>(Área Curricular Optativa): Material a confirmar.</w:t>
      </w:r>
    </w:p>
    <w:p w14:paraId="5937FD89" w14:textId="77777777" w:rsidR="00686A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16"/>
          <w:szCs w:val="16"/>
        </w:rPr>
      </w:pPr>
      <w:bookmarkStart w:id="8" w:name="_k70keco96upt" w:colFirst="0" w:colLast="0"/>
      <w:bookmarkEnd w:id="8"/>
      <w:r>
        <w:rPr>
          <w:rFonts w:ascii="Arial" w:eastAsia="Arial" w:hAnsi="Arial" w:cs="Arial"/>
          <w:sz w:val="16"/>
          <w:szCs w:val="16"/>
          <w:u w:val="single"/>
        </w:rPr>
        <w:t xml:space="preserve"> IMPORTANTE</w:t>
      </w:r>
      <w:r>
        <w:rPr>
          <w:rFonts w:ascii="Arial" w:eastAsia="Arial" w:hAnsi="Arial" w:cs="Arial"/>
          <w:sz w:val="16"/>
          <w:szCs w:val="16"/>
        </w:rPr>
        <w:t>: todos los materiales deben estar rotulados con nombre, apellido y grado. Además, los libros, cuadernos y carpetas, deben estar forrados con papel a elección y plástico.</w:t>
      </w:r>
    </w:p>
    <w:p w14:paraId="6E7877D0" w14:textId="77777777" w:rsidR="009663D6" w:rsidRPr="009663D6" w:rsidRDefault="009663D6" w:rsidP="009663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b/>
          <w:iCs/>
          <w:sz w:val="24"/>
          <w:szCs w:val="24"/>
          <w:lang w:val="es-ES"/>
        </w:rPr>
      </w:pPr>
      <w:r w:rsidRPr="009663D6">
        <w:rPr>
          <w:rFonts w:ascii="Cambria" w:eastAsia="Cambria" w:hAnsi="Cambria" w:cs="Cambria"/>
          <w:b/>
          <w:iCs/>
          <w:sz w:val="24"/>
          <w:szCs w:val="24"/>
          <w:lang w:val="es-ES"/>
        </w:rPr>
        <w:t>A PARTIR DE FEBRERO LA FOTOCOPIADORA DEL COLEGIO PONDRÁ A SU DISPOSICIÓN BOLSONES CON TODOS LOS ÚTILES NECESARIOS, ANTE CUALQUIER CONSULTA COMUNICARSE AL (+54 9 3875 37-2768)</w:t>
      </w:r>
      <w:r w:rsidRPr="009663D6">
        <w:rPr>
          <w:rFonts w:ascii="Cambria" w:eastAsia="Cambria" w:hAnsi="Cambria" w:cs="Cambria"/>
          <w:b/>
          <w:iCs/>
          <w:sz w:val="24"/>
          <w:szCs w:val="24"/>
          <w:lang w:val="es-ES"/>
        </w:rPr>
        <w:br/>
        <w:t xml:space="preserve">CHAT DE WHATSAPP: </w:t>
      </w:r>
      <w:hyperlink r:id="rId6" w:history="1">
        <w:r w:rsidRPr="009663D6">
          <w:rPr>
            <w:rStyle w:val="Hipervnculo"/>
            <w:rFonts w:ascii="Cambria" w:eastAsia="Cambria" w:hAnsi="Cambria" w:cs="Cambria"/>
            <w:b/>
            <w:iCs/>
            <w:sz w:val="24"/>
            <w:szCs w:val="24"/>
            <w:lang w:val="es-ES"/>
          </w:rPr>
          <w:t>https://wa.link/3edh3c</w:t>
        </w:r>
      </w:hyperlink>
    </w:p>
    <w:p w14:paraId="54065087" w14:textId="77777777" w:rsidR="00686AC4" w:rsidRPr="009663D6" w:rsidRDefault="00686A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sz w:val="24"/>
          <w:szCs w:val="24"/>
          <w:lang w:val="es-ES"/>
        </w:rPr>
      </w:pPr>
    </w:p>
    <w:sectPr w:rsidR="00686AC4" w:rsidRPr="009663D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5B437A5F-DD82-43AA-AFA0-49547697E6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410D5F-3310-4083-9861-4743857BB133}"/>
    <w:embedBold r:id="rId3" w:fontKey="{61F67E96-AB92-49E8-9826-67E43EE8E6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64A0563-CB00-41E5-BEC6-5DE7B5537953}"/>
    <w:embedItalic r:id="rId5" w:fontKey="{B1E6F464-D1C2-484F-9944-4CF5B9F9F3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D3383740-B45B-4FA9-84DE-D15969451B1E}"/>
    <w:embedBold r:id="rId7" w:fontKey="{3BAED0DF-A758-45D1-A14F-D3843C5773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D6AC888-E6E8-473B-AEA8-D5F92ACBF360}"/>
    <w:embedBold r:id="rId9" w:fontKey="{17ED3956-61D5-4004-B582-A3059923CC5E}"/>
    <w:embedItalic r:id="rId10" w:fontKey="{36EE31B1-E8EE-4B05-82BD-00AE48B3C8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635D7"/>
    <w:multiLevelType w:val="multilevel"/>
    <w:tmpl w:val="6D12D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AC5407"/>
    <w:multiLevelType w:val="multilevel"/>
    <w:tmpl w:val="BFC69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D14677"/>
    <w:multiLevelType w:val="multilevel"/>
    <w:tmpl w:val="126E56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6C1A3B"/>
    <w:multiLevelType w:val="multilevel"/>
    <w:tmpl w:val="E06C1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356ECE"/>
    <w:multiLevelType w:val="multilevel"/>
    <w:tmpl w:val="6924EE0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274990087">
    <w:abstractNumId w:val="2"/>
  </w:num>
  <w:num w:numId="2" w16cid:durableId="650906403">
    <w:abstractNumId w:val="4"/>
  </w:num>
  <w:num w:numId="3" w16cid:durableId="1688019891">
    <w:abstractNumId w:val="3"/>
  </w:num>
  <w:num w:numId="4" w16cid:durableId="1088112592">
    <w:abstractNumId w:val="0"/>
  </w:num>
  <w:num w:numId="5" w16cid:durableId="595791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AC4"/>
    <w:rsid w:val="00395347"/>
    <w:rsid w:val="00686AC4"/>
    <w:rsid w:val="0096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03D08"/>
  <w15:docId w15:val="{684AA943-EF27-4A50-8A8B-0BAF7C69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663D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66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a.link/3edh3c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746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Cesano</cp:lastModifiedBy>
  <cp:revision>2</cp:revision>
  <dcterms:created xsi:type="dcterms:W3CDTF">2025-01-13T03:24:00Z</dcterms:created>
  <dcterms:modified xsi:type="dcterms:W3CDTF">2025-01-13T03:36:00Z</dcterms:modified>
</cp:coreProperties>
</file>