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F915" w14:textId="77777777" w:rsidR="0003601F" w:rsidRDefault="00000000">
      <w:pPr>
        <w:spacing w:line="259" w:lineRule="auto"/>
        <w:ind w:left="470" w:right="1066"/>
        <w:jc w:val="center"/>
        <w:rPr>
          <w:sz w:val="16"/>
          <w:szCs w:val="16"/>
        </w:rPr>
      </w:pPr>
      <w:r>
        <w:rPr>
          <w:rFonts w:ascii="Comic Sans MS" w:eastAsia="Comic Sans MS" w:hAnsi="Comic Sans MS" w:cs="Comic Sans MS"/>
          <w:b/>
        </w:rPr>
        <w:t xml:space="preserve">UZZI COLLEGE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3F7ADA" wp14:editId="4A58B5EA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388620" cy="54991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549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13846E" w14:textId="77777777" w:rsidR="0003601F" w:rsidRDefault="00000000">
      <w:pPr>
        <w:spacing w:line="259" w:lineRule="auto"/>
        <w:ind w:left="480" w:firstLine="142"/>
        <w:rPr>
          <w:sz w:val="16"/>
          <w:szCs w:val="16"/>
        </w:rPr>
      </w:pPr>
      <w:r>
        <w:rPr>
          <w:sz w:val="18"/>
          <w:szCs w:val="18"/>
        </w:rPr>
        <w:t xml:space="preserve">Niveles: Inicial – Primario – Secundario </w:t>
      </w:r>
    </w:p>
    <w:p w14:paraId="0DCC35B9" w14:textId="77777777" w:rsidR="0003601F" w:rsidRDefault="00000000">
      <w:pPr>
        <w:spacing w:after="52" w:line="259" w:lineRule="auto"/>
        <w:ind w:left="480" w:firstLine="142"/>
        <w:rPr>
          <w:sz w:val="16"/>
          <w:szCs w:val="16"/>
        </w:rPr>
      </w:pPr>
      <w:r>
        <w:rPr>
          <w:sz w:val="18"/>
          <w:szCs w:val="18"/>
        </w:rPr>
        <w:t>Robustiano Patrón Costa S/</w:t>
      </w:r>
      <w:proofErr w:type="spellStart"/>
      <w:r>
        <w:rPr>
          <w:sz w:val="18"/>
          <w:szCs w:val="18"/>
        </w:rPr>
        <w:t>N°</w:t>
      </w:r>
      <w:proofErr w:type="spellEnd"/>
      <w:r>
        <w:rPr>
          <w:sz w:val="18"/>
          <w:szCs w:val="18"/>
        </w:rPr>
        <w:t xml:space="preserve"> </w:t>
      </w:r>
    </w:p>
    <w:p w14:paraId="6E35B1CD" w14:textId="77777777" w:rsidR="0003601F" w:rsidRDefault="00000000">
      <w:pPr>
        <w:tabs>
          <w:tab w:val="center" w:pos="1083"/>
          <w:tab w:val="center" w:pos="4924"/>
        </w:tabs>
        <w:spacing w:line="259" w:lineRule="auto"/>
        <w:rPr>
          <w:b/>
          <w:sz w:val="20"/>
          <w:szCs w:val="20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18"/>
          <w:szCs w:val="18"/>
        </w:rPr>
        <w:t>E-Mail: primario@uzzicollege.edu.ar</w:t>
      </w:r>
      <w:r>
        <w:t xml:space="preserve"> </w:t>
      </w:r>
    </w:p>
    <w:p w14:paraId="1CF2FD23" w14:textId="77777777" w:rsidR="0003601F" w:rsidRDefault="00000000">
      <w:pPr>
        <w:spacing w:before="240" w:after="24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LISTA DE ÚTILES 6°GRADO – 2025</w:t>
      </w:r>
    </w:p>
    <w:p w14:paraId="30E5DE57" w14:textId="77777777" w:rsidR="0003601F" w:rsidRDefault="00000000">
      <w:pPr>
        <w:ind w:left="1080" w:hanging="371"/>
        <w:rPr>
          <w:sz w:val="16"/>
          <w:szCs w:val="16"/>
        </w:rPr>
      </w:pPr>
      <w:r>
        <w:rPr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16"/>
          <w:szCs w:val="16"/>
        </w:rPr>
        <w:t xml:space="preserve"> 3 carpetas N°3 forradas y rotuladas.</w:t>
      </w:r>
    </w:p>
    <w:p w14:paraId="7D8F730A" w14:textId="77777777" w:rsidR="0003601F" w:rsidRDefault="00000000">
      <w:pPr>
        <w:ind w:left="1080" w:hanging="371"/>
        <w:rPr>
          <w:sz w:val="16"/>
          <w:szCs w:val="16"/>
        </w:rPr>
      </w:pPr>
      <w:r>
        <w:rPr>
          <w:sz w:val="16"/>
          <w:szCs w:val="16"/>
        </w:rPr>
        <w:t xml:space="preserve">●       </w:t>
      </w:r>
      <w:proofErr w:type="gramStart"/>
      <w:r>
        <w:rPr>
          <w:sz w:val="16"/>
          <w:szCs w:val="16"/>
        </w:rPr>
        <w:t>1  Agenda</w:t>
      </w:r>
      <w:proofErr w:type="gramEnd"/>
      <w:r>
        <w:rPr>
          <w:sz w:val="16"/>
          <w:szCs w:val="16"/>
        </w:rPr>
        <w:t xml:space="preserve"> a elección.</w:t>
      </w:r>
    </w:p>
    <w:p w14:paraId="033D32C2" w14:textId="77777777" w:rsidR="0003601F" w:rsidRDefault="00000000">
      <w:pPr>
        <w:ind w:left="1080" w:hanging="371"/>
        <w:rPr>
          <w:sz w:val="16"/>
          <w:szCs w:val="16"/>
        </w:rPr>
      </w:pPr>
      <w:r>
        <w:rPr>
          <w:sz w:val="16"/>
          <w:szCs w:val="16"/>
        </w:rPr>
        <w:t xml:space="preserve">●        Hojas rayadas N°3 foliadas para Lengua </w:t>
      </w:r>
      <w:proofErr w:type="gramStart"/>
      <w:r>
        <w:rPr>
          <w:sz w:val="16"/>
          <w:szCs w:val="16"/>
        </w:rPr>
        <w:t>y  para</w:t>
      </w:r>
      <w:proofErr w:type="gramEnd"/>
      <w:r>
        <w:rPr>
          <w:sz w:val="16"/>
          <w:szCs w:val="16"/>
        </w:rPr>
        <w:t xml:space="preserve"> Ciencias.  Hojas cuadriculadas N°3 foliadas para Matemática.</w:t>
      </w:r>
    </w:p>
    <w:p w14:paraId="5DD0F426" w14:textId="77777777" w:rsidR="0003601F" w:rsidRDefault="00000000">
      <w:pPr>
        <w:ind w:left="1080" w:hanging="371"/>
        <w:rPr>
          <w:sz w:val="16"/>
          <w:szCs w:val="16"/>
        </w:rPr>
      </w:pPr>
      <w:r>
        <w:rPr>
          <w:sz w:val="16"/>
          <w:szCs w:val="16"/>
        </w:rPr>
        <w:t xml:space="preserve">●        1 cuaderno </w:t>
      </w:r>
      <w:proofErr w:type="spellStart"/>
      <w:r>
        <w:rPr>
          <w:sz w:val="16"/>
          <w:szCs w:val="16"/>
        </w:rPr>
        <w:t>N°</w:t>
      </w:r>
      <w:proofErr w:type="spellEnd"/>
      <w:r>
        <w:rPr>
          <w:sz w:val="16"/>
          <w:szCs w:val="16"/>
        </w:rPr>
        <w:t xml:space="preserve"> 3 tapa dura de 100 hojas rayadas para Valores y para Educación Emocional. Forrado y </w:t>
      </w:r>
      <w:proofErr w:type="spellStart"/>
      <w:proofErr w:type="gramStart"/>
      <w:r>
        <w:rPr>
          <w:sz w:val="16"/>
          <w:szCs w:val="16"/>
        </w:rPr>
        <w:t>rotulado.Otra</w:t>
      </w:r>
      <w:proofErr w:type="spellEnd"/>
      <w:proofErr w:type="gramEnd"/>
      <w:r>
        <w:rPr>
          <w:sz w:val="16"/>
          <w:szCs w:val="16"/>
        </w:rPr>
        <w:t xml:space="preserve"> opción es continuar utilizando el del año anterior indicando con una carátula el nuevo año escolar.</w:t>
      </w:r>
    </w:p>
    <w:p w14:paraId="34332E13" w14:textId="77777777" w:rsidR="0003601F" w:rsidRDefault="00000000">
      <w:pPr>
        <w:ind w:left="1080" w:hanging="371"/>
        <w:rPr>
          <w:sz w:val="16"/>
          <w:szCs w:val="16"/>
        </w:rPr>
      </w:pPr>
      <w:r>
        <w:rPr>
          <w:sz w:val="16"/>
          <w:szCs w:val="16"/>
        </w:rPr>
        <w:t>●        1 libreta de 10 cm x 15 cm aproximadamente para usar como cuaderno de apuntes.</w:t>
      </w:r>
    </w:p>
    <w:p w14:paraId="2A7B5855" w14:textId="77777777" w:rsidR="0003601F" w:rsidRDefault="00000000">
      <w:pPr>
        <w:ind w:left="1080" w:hanging="371"/>
        <w:rPr>
          <w:sz w:val="16"/>
          <w:szCs w:val="16"/>
        </w:rPr>
      </w:pPr>
      <w:r>
        <w:rPr>
          <w:sz w:val="16"/>
          <w:szCs w:val="16"/>
        </w:rPr>
        <w:t>●        1 cartuchera con:</w:t>
      </w:r>
    </w:p>
    <w:p w14:paraId="58F88F04" w14:textId="77777777" w:rsidR="0003601F" w:rsidRDefault="00000000">
      <w:pPr>
        <w:ind w:left="1500" w:hanging="791"/>
        <w:rPr>
          <w:sz w:val="16"/>
          <w:szCs w:val="16"/>
        </w:rPr>
      </w:pPr>
      <w:r>
        <w:rPr>
          <w:sz w:val="16"/>
          <w:szCs w:val="16"/>
        </w:rPr>
        <w:t xml:space="preserve">       -Lapicera con tinta azul lavable. Cartuchos de repuesto.</w:t>
      </w:r>
    </w:p>
    <w:p w14:paraId="529379FF" w14:textId="77777777" w:rsidR="0003601F" w:rsidRDefault="00000000">
      <w:pPr>
        <w:ind w:left="1500" w:hanging="791"/>
        <w:rPr>
          <w:sz w:val="16"/>
          <w:szCs w:val="16"/>
        </w:rPr>
      </w:pPr>
      <w:r>
        <w:rPr>
          <w:sz w:val="16"/>
          <w:szCs w:val="16"/>
        </w:rPr>
        <w:t xml:space="preserve">      -Lapiceras de colores. Lápiz negro. Lápices de colores. Fibras.</w:t>
      </w:r>
    </w:p>
    <w:p w14:paraId="7EBC1AE7" w14:textId="77777777" w:rsidR="0003601F" w:rsidRDefault="00000000">
      <w:pPr>
        <w:ind w:left="1500" w:hanging="791"/>
        <w:rPr>
          <w:sz w:val="16"/>
          <w:szCs w:val="16"/>
        </w:rPr>
      </w:pPr>
      <w:r>
        <w:rPr>
          <w:sz w:val="16"/>
          <w:szCs w:val="16"/>
        </w:rPr>
        <w:t xml:space="preserve">      -1 resaltador, 1 fibrón negro indeleble – 1 fibrón rojo, 1 azul y 1 verde con punta redonda.</w:t>
      </w:r>
    </w:p>
    <w:p w14:paraId="11610602" w14:textId="77777777" w:rsidR="0003601F" w:rsidRDefault="00000000">
      <w:pPr>
        <w:ind w:left="1500" w:hanging="791"/>
        <w:rPr>
          <w:sz w:val="16"/>
          <w:szCs w:val="16"/>
        </w:rPr>
      </w:pPr>
      <w:r>
        <w:rPr>
          <w:sz w:val="16"/>
          <w:szCs w:val="16"/>
        </w:rPr>
        <w:t xml:space="preserve">      - Borrador y </w:t>
      </w:r>
      <w:proofErr w:type="spellStart"/>
      <w:r>
        <w:rPr>
          <w:sz w:val="16"/>
          <w:szCs w:val="16"/>
        </w:rPr>
        <w:t>borratinta</w:t>
      </w:r>
      <w:proofErr w:type="spellEnd"/>
      <w:r>
        <w:rPr>
          <w:sz w:val="16"/>
          <w:szCs w:val="16"/>
        </w:rPr>
        <w:t xml:space="preserve"> (NO CORRECTOR)</w:t>
      </w:r>
    </w:p>
    <w:p w14:paraId="52303864" w14:textId="77777777" w:rsidR="0003601F" w:rsidRDefault="00000000">
      <w:pPr>
        <w:ind w:left="1500" w:hanging="791"/>
        <w:rPr>
          <w:sz w:val="16"/>
          <w:szCs w:val="16"/>
        </w:rPr>
      </w:pPr>
      <w:r>
        <w:rPr>
          <w:sz w:val="16"/>
          <w:szCs w:val="16"/>
        </w:rPr>
        <w:t xml:space="preserve">      -Útiles de geometría (regla, escuadra, compás y transportador) Rotulados.</w:t>
      </w:r>
    </w:p>
    <w:p w14:paraId="1EF040FA" w14:textId="77777777" w:rsidR="0003601F" w:rsidRDefault="00000000">
      <w:pPr>
        <w:ind w:left="1500" w:hanging="791"/>
        <w:rPr>
          <w:sz w:val="16"/>
          <w:szCs w:val="16"/>
        </w:rPr>
      </w:pPr>
      <w:r>
        <w:rPr>
          <w:sz w:val="16"/>
          <w:szCs w:val="16"/>
        </w:rPr>
        <w:t xml:space="preserve">      - 1 tijera pequeña. 1 </w:t>
      </w:r>
      <w:proofErr w:type="spellStart"/>
      <w:r>
        <w:rPr>
          <w:sz w:val="16"/>
          <w:szCs w:val="16"/>
        </w:rPr>
        <w:t>plasticola</w:t>
      </w:r>
      <w:proofErr w:type="spellEnd"/>
      <w:r>
        <w:rPr>
          <w:sz w:val="16"/>
          <w:szCs w:val="16"/>
        </w:rPr>
        <w:t>.</w:t>
      </w:r>
    </w:p>
    <w:p w14:paraId="01F978D6" w14:textId="77777777" w:rsidR="0003601F" w:rsidRDefault="00000000">
      <w:pPr>
        <w:ind w:left="1060" w:hanging="351"/>
        <w:rPr>
          <w:b/>
          <w:sz w:val="16"/>
          <w:szCs w:val="16"/>
        </w:rPr>
      </w:pPr>
      <w:r>
        <w:rPr>
          <w:sz w:val="16"/>
          <w:szCs w:val="16"/>
        </w:rPr>
        <w:t xml:space="preserve">●      Mapas </w:t>
      </w:r>
      <w:proofErr w:type="spellStart"/>
      <w:r>
        <w:rPr>
          <w:sz w:val="16"/>
          <w:szCs w:val="16"/>
        </w:rPr>
        <w:t>n°</w:t>
      </w:r>
      <w:proofErr w:type="spellEnd"/>
      <w:r>
        <w:rPr>
          <w:sz w:val="16"/>
          <w:szCs w:val="16"/>
        </w:rPr>
        <w:t xml:space="preserve"> 3 con división política:  5 de Argentina, 2 Planisferios, 6 </w:t>
      </w:r>
      <w:proofErr w:type="spellStart"/>
      <w:r>
        <w:rPr>
          <w:sz w:val="16"/>
          <w:szCs w:val="16"/>
        </w:rPr>
        <w:t>dell</w:t>
      </w:r>
      <w:proofErr w:type="spellEnd"/>
      <w:r>
        <w:rPr>
          <w:sz w:val="16"/>
          <w:szCs w:val="16"/>
        </w:rPr>
        <w:t xml:space="preserve"> Continente </w:t>
      </w:r>
      <w:proofErr w:type="gramStart"/>
      <w:r>
        <w:rPr>
          <w:sz w:val="16"/>
          <w:szCs w:val="16"/>
        </w:rPr>
        <w:t>Americano ,</w:t>
      </w:r>
      <w:proofErr w:type="gramEnd"/>
      <w:r>
        <w:rPr>
          <w:sz w:val="16"/>
          <w:szCs w:val="16"/>
        </w:rPr>
        <w:t xml:space="preserve"> 2 de América del Norte. 6 </w:t>
      </w:r>
      <w:proofErr w:type="gramStart"/>
      <w:r>
        <w:rPr>
          <w:sz w:val="16"/>
          <w:szCs w:val="16"/>
        </w:rPr>
        <w:t>de  América</w:t>
      </w:r>
      <w:proofErr w:type="gramEnd"/>
      <w:r>
        <w:rPr>
          <w:sz w:val="16"/>
          <w:szCs w:val="16"/>
        </w:rPr>
        <w:t xml:space="preserve"> del Sur, 2 de América Central. 2 de la provincia de Salta.</w:t>
      </w:r>
      <w:r>
        <w:rPr>
          <w:b/>
          <w:sz w:val="16"/>
          <w:szCs w:val="16"/>
        </w:rPr>
        <w:t xml:space="preserve"> </w:t>
      </w:r>
    </w:p>
    <w:p w14:paraId="5A9D5E31" w14:textId="77777777" w:rsidR="0003601F" w:rsidRDefault="00000000">
      <w:pPr>
        <w:ind w:left="1060" w:hanging="351"/>
        <w:rPr>
          <w:sz w:val="16"/>
          <w:szCs w:val="16"/>
        </w:rPr>
      </w:pPr>
      <w:r>
        <w:rPr>
          <w:sz w:val="16"/>
          <w:szCs w:val="16"/>
        </w:rPr>
        <w:t>●        3 mapas del Continente Americano Físico político N°3.</w:t>
      </w:r>
    </w:p>
    <w:p w14:paraId="62335D56" w14:textId="77777777" w:rsidR="0003601F" w:rsidRDefault="00000000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2  mapas</w:t>
      </w:r>
      <w:proofErr w:type="gramEnd"/>
      <w:r>
        <w:rPr>
          <w:sz w:val="16"/>
          <w:szCs w:val="16"/>
        </w:rPr>
        <w:t xml:space="preserve"> de América del Sur físico Nº3</w:t>
      </w:r>
    </w:p>
    <w:p w14:paraId="67908D6C" w14:textId="77777777" w:rsidR="0003601F" w:rsidRDefault="00000000">
      <w:pPr>
        <w:ind w:left="1060" w:hanging="351"/>
        <w:rPr>
          <w:sz w:val="16"/>
          <w:szCs w:val="16"/>
        </w:rPr>
      </w:pPr>
      <w:r>
        <w:rPr>
          <w:sz w:val="16"/>
          <w:szCs w:val="16"/>
        </w:rPr>
        <w:t xml:space="preserve">●        5 blocks de hojas </w:t>
      </w:r>
      <w:proofErr w:type="spellStart"/>
      <w:r>
        <w:rPr>
          <w:sz w:val="16"/>
          <w:szCs w:val="16"/>
        </w:rPr>
        <w:t>canson</w:t>
      </w:r>
      <w:proofErr w:type="spellEnd"/>
      <w:r>
        <w:rPr>
          <w:sz w:val="16"/>
          <w:szCs w:val="16"/>
        </w:rPr>
        <w:t xml:space="preserve"> color N°3.</w:t>
      </w:r>
    </w:p>
    <w:p w14:paraId="2F8E58A1" w14:textId="77777777" w:rsidR="0003601F" w:rsidRDefault="00000000">
      <w:pPr>
        <w:ind w:left="1060" w:hanging="351"/>
        <w:rPr>
          <w:sz w:val="16"/>
          <w:szCs w:val="16"/>
        </w:rPr>
      </w:pPr>
      <w:r>
        <w:rPr>
          <w:sz w:val="16"/>
          <w:szCs w:val="16"/>
        </w:rPr>
        <w:t xml:space="preserve">●       5 blocks de hojas </w:t>
      </w:r>
      <w:proofErr w:type="spellStart"/>
      <w:r>
        <w:rPr>
          <w:sz w:val="16"/>
          <w:szCs w:val="16"/>
        </w:rPr>
        <w:t>canson</w:t>
      </w:r>
      <w:proofErr w:type="spellEnd"/>
      <w:r>
        <w:rPr>
          <w:sz w:val="16"/>
          <w:szCs w:val="16"/>
        </w:rPr>
        <w:t xml:space="preserve"> blancas N°3.</w:t>
      </w:r>
    </w:p>
    <w:p w14:paraId="02EADDA7" w14:textId="77777777" w:rsidR="0003601F" w:rsidRDefault="00000000">
      <w:pPr>
        <w:ind w:left="1060" w:hanging="351"/>
        <w:rPr>
          <w:sz w:val="16"/>
          <w:szCs w:val="16"/>
        </w:rPr>
      </w:pPr>
      <w:r>
        <w:rPr>
          <w:sz w:val="16"/>
          <w:szCs w:val="16"/>
        </w:rPr>
        <w:t>●        Folios N°3 x 10 u.</w:t>
      </w:r>
    </w:p>
    <w:p w14:paraId="0745F5E3" w14:textId="77777777" w:rsidR="0003601F" w:rsidRDefault="00000000">
      <w:pPr>
        <w:ind w:left="1060" w:hanging="351"/>
        <w:rPr>
          <w:sz w:val="16"/>
          <w:szCs w:val="16"/>
        </w:rPr>
      </w:pPr>
      <w:r>
        <w:rPr>
          <w:sz w:val="16"/>
          <w:szCs w:val="16"/>
        </w:rPr>
        <w:t>●        3 Papeles afiches y 3 cartulinas colores claros.</w:t>
      </w:r>
    </w:p>
    <w:p w14:paraId="21F6AB02" w14:textId="77777777" w:rsidR="0003601F" w:rsidRDefault="00000000">
      <w:pPr>
        <w:spacing w:after="60"/>
        <w:ind w:left="1080" w:hanging="371"/>
        <w:rPr>
          <w:sz w:val="16"/>
          <w:szCs w:val="16"/>
        </w:rPr>
      </w:pPr>
      <w:r>
        <w:rPr>
          <w:sz w:val="16"/>
          <w:szCs w:val="16"/>
        </w:rPr>
        <w:t>●        Una plancha de goma EVA para sentarse en oralidad, con nombre.</w:t>
      </w:r>
    </w:p>
    <w:p w14:paraId="0F0B3646" w14:textId="77777777" w:rsidR="0003601F" w:rsidRDefault="00000000">
      <w:pPr>
        <w:numPr>
          <w:ilvl w:val="0"/>
          <w:numId w:val="1"/>
        </w:numPr>
        <w:ind w:left="1133" w:hanging="425"/>
        <w:rPr>
          <w:sz w:val="16"/>
          <w:szCs w:val="16"/>
        </w:rPr>
      </w:pPr>
      <w:r>
        <w:rPr>
          <w:sz w:val="16"/>
          <w:szCs w:val="16"/>
        </w:rPr>
        <w:t>1 block de hojas de calcar N°3.</w:t>
      </w:r>
    </w:p>
    <w:p w14:paraId="3C2DDBC2" w14:textId="77777777" w:rsidR="0003601F" w:rsidRDefault="00000000">
      <w:pPr>
        <w:numPr>
          <w:ilvl w:val="0"/>
          <w:numId w:val="1"/>
        </w:numPr>
        <w:ind w:left="1133" w:hanging="425"/>
        <w:rPr>
          <w:sz w:val="16"/>
          <w:szCs w:val="16"/>
        </w:rPr>
      </w:pPr>
      <w:r>
        <w:rPr>
          <w:sz w:val="16"/>
          <w:szCs w:val="16"/>
        </w:rPr>
        <w:t>Guantes de látex. 7 pares (Se solicitarán con anticipación)</w:t>
      </w:r>
    </w:p>
    <w:p w14:paraId="465465C6" w14:textId="77777777" w:rsidR="0003601F" w:rsidRDefault="00000000">
      <w:pPr>
        <w:numPr>
          <w:ilvl w:val="0"/>
          <w:numId w:val="1"/>
        </w:numPr>
        <w:spacing w:after="60"/>
        <w:ind w:left="1133" w:hanging="425"/>
        <w:rPr>
          <w:sz w:val="16"/>
          <w:szCs w:val="16"/>
        </w:rPr>
      </w:pPr>
      <w:r>
        <w:rPr>
          <w:sz w:val="16"/>
          <w:szCs w:val="16"/>
        </w:rPr>
        <w:t>10 hojas A4 blancas y 5 de color. (Se solicitará con anticipación)</w:t>
      </w:r>
    </w:p>
    <w:p w14:paraId="2ED1393E" w14:textId="77777777" w:rsidR="0003601F" w:rsidRDefault="0003601F">
      <w:pPr>
        <w:ind w:left="1060" w:hanging="351"/>
        <w:rPr>
          <w:sz w:val="16"/>
          <w:szCs w:val="16"/>
        </w:rPr>
      </w:pPr>
    </w:p>
    <w:p w14:paraId="2B8DD0F9" w14:textId="77777777" w:rsidR="0003601F" w:rsidRDefault="00000000">
      <w:pPr>
        <w:ind w:left="720" w:hanging="11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A96A4F0" w14:textId="77777777" w:rsidR="0003601F" w:rsidRDefault="00000000">
      <w:pPr>
        <w:ind w:left="720" w:hanging="11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Libros de texto de las diferentes áreas:</w:t>
      </w:r>
    </w:p>
    <w:p w14:paraId="00428C25" w14:textId="77777777" w:rsidR="0003601F" w:rsidRDefault="0003601F">
      <w:pPr>
        <w:ind w:left="720" w:hanging="11"/>
        <w:rPr>
          <w:sz w:val="16"/>
          <w:szCs w:val="16"/>
          <w:u w:val="single"/>
        </w:rPr>
      </w:pPr>
    </w:p>
    <w:p w14:paraId="14070BC9" w14:textId="77777777" w:rsidR="0003601F" w:rsidRDefault="00000000">
      <w:pPr>
        <w:ind w:left="720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  <w:t xml:space="preserve">Matemática:  Somos geniales en Matemática 6. Ed. Kapelusz.                   </w:t>
      </w:r>
    </w:p>
    <w:p w14:paraId="6D5BD52A" w14:textId="77777777" w:rsidR="0003601F" w:rsidRDefault="00000000">
      <w:pPr>
        <w:ind w:left="720"/>
        <w:rPr>
          <w:sz w:val="16"/>
          <w:szCs w:val="16"/>
        </w:rPr>
      </w:pPr>
      <w:proofErr w:type="gramStart"/>
      <w:r>
        <w:rPr>
          <w:sz w:val="16"/>
          <w:szCs w:val="16"/>
          <w:highlight w:val="white"/>
        </w:rPr>
        <w:t>Lengua :</w:t>
      </w:r>
      <w:proofErr w:type="gramEnd"/>
      <w:r>
        <w:rPr>
          <w:sz w:val="16"/>
          <w:szCs w:val="16"/>
          <w:highlight w:val="white"/>
        </w:rPr>
        <w:t xml:space="preserve"> </w:t>
      </w:r>
      <w:r>
        <w:rPr>
          <w:sz w:val="16"/>
          <w:szCs w:val="16"/>
        </w:rPr>
        <w:t>Viaje al centro de las letras 6. Prácticas del lenguaje. Ed Santillana.</w:t>
      </w:r>
    </w:p>
    <w:p w14:paraId="770DAED6" w14:textId="77777777" w:rsidR="0003601F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Ciencias Sociales y Naturales:  Viaje al centro de las ciencias 6 - Editorial Santillana.</w:t>
      </w:r>
    </w:p>
    <w:p w14:paraId="62F94073" w14:textId="77777777" w:rsidR="0003601F" w:rsidRDefault="00000000">
      <w:pPr>
        <w:ind w:left="1060" w:hanging="351"/>
        <w:rPr>
          <w:sz w:val="16"/>
          <w:szCs w:val="16"/>
        </w:rPr>
      </w:pPr>
      <w:r>
        <w:rPr>
          <w:sz w:val="16"/>
          <w:szCs w:val="16"/>
        </w:rPr>
        <w:t xml:space="preserve"> Constitución Nacional.</w:t>
      </w:r>
    </w:p>
    <w:p w14:paraId="0F2A6D99" w14:textId="77777777" w:rsidR="0003601F" w:rsidRDefault="00000000">
      <w:pPr>
        <w:ind w:left="1060" w:hanging="351"/>
        <w:rPr>
          <w:sz w:val="16"/>
          <w:szCs w:val="16"/>
        </w:rPr>
      </w:pPr>
      <w:r>
        <w:rPr>
          <w:sz w:val="16"/>
          <w:szCs w:val="16"/>
        </w:rPr>
        <w:t xml:space="preserve"> Diccionario de significados Escolar o de Bolsillo.</w:t>
      </w:r>
    </w:p>
    <w:p w14:paraId="69BB36AF" w14:textId="77777777" w:rsidR="0003601F" w:rsidRDefault="00000000">
      <w:pPr>
        <w:ind w:left="720"/>
        <w:rPr>
          <w:sz w:val="16"/>
          <w:szCs w:val="16"/>
        </w:rPr>
      </w:pPr>
      <w:r>
        <w:rPr>
          <w:sz w:val="16"/>
          <w:szCs w:val="16"/>
        </w:rPr>
        <w:t>Educación Emocional</w:t>
      </w:r>
      <w:proofErr w:type="gramStart"/>
      <w:r>
        <w:rPr>
          <w:sz w:val="16"/>
          <w:szCs w:val="16"/>
        </w:rPr>
        <w:t>:  “</w:t>
      </w:r>
      <w:proofErr w:type="gramEnd"/>
      <w:r>
        <w:rPr>
          <w:sz w:val="16"/>
          <w:szCs w:val="16"/>
        </w:rPr>
        <w:t>Sentir y pensar 6” Ed. SM</w:t>
      </w:r>
    </w:p>
    <w:p w14:paraId="4E2DC8F1" w14:textId="77777777" w:rsidR="0003601F" w:rsidRDefault="00000000">
      <w:pPr>
        <w:ind w:left="720"/>
        <w:rPr>
          <w:sz w:val="16"/>
          <w:szCs w:val="16"/>
          <w:highlight w:val="white"/>
        </w:rPr>
      </w:pPr>
      <w:proofErr w:type="spellStart"/>
      <w:r>
        <w:rPr>
          <w:sz w:val="16"/>
          <w:szCs w:val="16"/>
          <w:highlight w:val="white"/>
        </w:rPr>
        <w:t>Harmonize</w:t>
      </w:r>
      <w:proofErr w:type="spellEnd"/>
      <w:r>
        <w:rPr>
          <w:sz w:val="16"/>
          <w:szCs w:val="16"/>
          <w:highlight w:val="white"/>
        </w:rPr>
        <w:t xml:space="preserve"> Starter | </w:t>
      </w:r>
      <w:proofErr w:type="spellStart"/>
      <w:r>
        <w:rPr>
          <w:sz w:val="16"/>
          <w:szCs w:val="16"/>
          <w:highlight w:val="white"/>
        </w:rPr>
        <w:t>Student</w:t>
      </w:r>
      <w:proofErr w:type="spellEnd"/>
      <w:r>
        <w:rPr>
          <w:sz w:val="16"/>
          <w:szCs w:val="16"/>
          <w:highlight w:val="white"/>
        </w:rPr>
        <w:t xml:space="preserve"> Book – OUP</w:t>
      </w:r>
    </w:p>
    <w:p w14:paraId="4D829892" w14:textId="77777777" w:rsidR="0003601F" w:rsidRDefault="00000000">
      <w:pPr>
        <w:ind w:left="720"/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Los materiales solicitados se pedirán con </w:t>
      </w:r>
      <w:proofErr w:type="gramStart"/>
      <w:r>
        <w:rPr>
          <w:b/>
          <w:sz w:val="18"/>
          <w:szCs w:val="18"/>
          <w:highlight w:val="white"/>
        </w:rPr>
        <w:t>anticipación  a</w:t>
      </w:r>
      <w:proofErr w:type="gramEnd"/>
      <w:r>
        <w:rPr>
          <w:b/>
          <w:sz w:val="18"/>
          <w:szCs w:val="18"/>
          <w:highlight w:val="white"/>
        </w:rPr>
        <w:t xml:space="preserve"> medida que se los necesite.</w:t>
      </w:r>
    </w:p>
    <w:p w14:paraId="2623FCC5" w14:textId="77777777" w:rsidR="0003601F" w:rsidRDefault="0003601F">
      <w:pPr>
        <w:ind w:left="1060" w:hanging="351"/>
        <w:rPr>
          <w:b/>
          <w:sz w:val="16"/>
          <w:szCs w:val="16"/>
        </w:rPr>
      </w:pPr>
    </w:p>
    <w:p w14:paraId="4DA4E257" w14:textId="77777777" w:rsidR="0003601F" w:rsidRDefault="00000000">
      <w:pPr>
        <w:spacing w:before="240" w:after="240"/>
        <w:ind w:left="36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ARTE:</w:t>
      </w:r>
    </w:p>
    <w:p w14:paraId="498BF61A" w14:textId="77777777" w:rsidR="0003601F" w:rsidRDefault="00000000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 xml:space="preserve">Carpeta: 2 Block El Nene </w:t>
      </w:r>
      <w:proofErr w:type="spellStart"/>
      <w:r>
        <w:rPr>
          <w:sz w:val="16"/>
          <w:szCs w:val="16"/>
        </w:rPr>
        <w:t>n°</w:t>
      </w:r>
      <w:proofErr w:type="spellEnd"/>
      <w:r>
        <w:rPr>
          <w:sz w:val="16"/>
          <w:szCs w:val="16"/>
        </w:rPr>
        <w:t xml:space="preserve"> 5 blancos (u otro similar </w:t>
      </w:r>
      <w:proofErr w:type="spellStart"/>
      <w:r>
        <w:rPr>
          <w:sz w:val="16"/>
          <w:szCs w:val="16"/>
        </w:rPr>
        <w:t>canson</w:t>
      </w:r>
      <w:proofErr w:type="spellEnd"/>
      <w:r>
        <w:rPr>
          <w:sz w:val="16"/>
          <w:szCs w:val="16"/>
        </w:rPr>
        <w:t xml:space="preserve"> sin perforaciones). Los mismos deberán estar anillados con tapa transparente (como un cuaderno) El anillado puede ser en forma vertical u horizontal. El mismo deberá estar rotulado con </w:t>
      </w:r>
      <w:r>
        <w:rPr>
          <w:b/>
          <w:sz w:val="16"/>
          <w:szCs w:val="16"/>
          <w:u w:val="single"/>
        </w:rPr>
        <w:t>nombre,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apellido y grado</w:t>
      </w:r>
      <w:r>
        <w:rPr>
          <w:sz w:val="16"/>
          <w:szCs w:val="16"/>
        </w:rPr>
        <w:t xml:space="preserve">. En la primera hoja deberán realizar </w:t>
      </w:r>
      <w:proofErr w:type="gramStart"/>
      <w:r>
        <w:rPr>
          <w:sz w:val="16"/>
          <w:szCs w:val="16"/>
        </w:rPr>
        <w:t>un carátula</w:t>
      </w:r>
      <w:proofErr w:type="gramEnd"/>
      <w:r>
        <w:rPr>
          <w:sz w:val="16"/>
          <w:szCs w:val="16"/>
        </w:rPr>
        <w:t xml:space="preserve"> que diga ARTE (es libre) y también deberán colocar </w:t>
      </w:r>
      <w:r>
        <w:rPr>
          <w:b/>
          <w:sz w:val="16"/>
          <w:szCs w:val="16"/>
          <w:u w:val="single"/>
        </w:rPr>
        <w:t>nombre, apellido, grado y división</w:t>
      </w:r>
      <w:r>
        <w:rPr>
          <w:sz w:val="16"/>
          <w:szCs w:val="16"/>
        </w:rPr>
        <w:t xml:space="preserve"> debajo del margen derecho. Las hojas deberán estar enumeradas con lápiz negro arriba en el </w:t>
      </w:r>
      <w:proofErr w:type="gramStart"/>
      <w:r>
        <w:rPr>
          <w:sz w:val="16"/>
          <w:szCs w:val="16"/>
        </w:rPr>
        <w:t>extremo  derecho</w:t>
      </w:r>
      <w:proofErr w:type="gramEnd"/>
      <w:r>
        <w:rPr>
          <w:sz w:val="16"/>
          <w:szCs w:val="16"/>
        </w:rPr>
        <w:t xml:space="preserve">. </w:t>
      </w:r>
    </w:p>
    <w:p w14:paraId="196D1CC3" w14:textId="77777777" w:rsidR="0003601F" w:rsidRDefault="00000000">
      <w:pPr>
        <w:numPr>
          <w:ilvl w:val="0"/>
          <w:numId w:val="3"/>
        </w:numPr>
        <w:spacing w:after="200"/>
        <w:rPr>
          <w:sz w:val="16"/>
          <w:szCs w:val="16"/>
        </w:rPr>
      </w:pPr>
      <w:r>
        <w:rPr>
          <w:sz w:val="16"/>
          <w:szCs w:val="16"/>
        </w:rPr>
        <w:t>1 caja firme de cartón o plástico (</w:t>
      </w:r>
      <w:r>
        <w:rPr>
          <w:b/>
          <w:sz w:val="16"/>
          <w:szCs w:val="16"/>
        </w:rPr>
        <w:t>tamaño caja de zapatos no más grande</w:t>
      </w:r>
      <w:r>
        <w:rPr>
          <w:sz w:val="16"/>
          <w:szCs w:val="16"/>
        </w:rPr>
        <w:t>) forrada con nombre y grado para guardar todo el material (esta caja la tendrá cada alumno en su casa y deberá traerla cada vez que tengan plástica, es decir una vez a la semana al igual que la carpeta). Se les da la opción de solo traer los materiales que se utilizarán clase a clase para no traer la caja llena y solo concurrir con lo necesario.</w:t>
      </w:r>
    </w:p>
    <w:p w14:paraId="09F52C1A" w14:textId="77777777" w:rsidR="0003601F" w:rsidRDefault="00000000">
      <w:pPr>
        <w:spacing w:after="20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Las cajas, carpetas u otros materiales no pueden permanecer en el colegio. </w:t>
      </w:r>
    </w:p>
    <w:p w14:paraId="1DA98AF5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Lápiz negro, borrador y regla (Todas las clases)</w:t>
      </w:r>
    </w:p>
    <w:p w14:paraId="0C44A49C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Fibras y lápices de colores (pueden utilizar los que ya tienen en la cartuchera)</w:t>
      </w:r>
    </w:p>
    <w:p w14:paraId="406BB2B6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6 hojas </w:t>
      </w:r>
      <w:proofErr w:type="spellStart"/>
      <w:r>
        <w:rPr>
          <w:sz w:val="16"/>
          <w:szCs w:val="16"/>
        </w:rPr>
        <w:t>canson</w:t>
      </w:r>
      <w:proofErr w:type="spellEnd"/>
      <w:r>
        <w:rPr>
          <w:sz w:val="16"/>
          <w:szCs w:val="16"/>
        </w:rPr>
        <w:t xml:space="preserve"> n°3 de colores</w:t>
      </w:r>
    </w:p>
    <w:p w14:paraId="7EB3D93D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5 fibras acrílicas colores a elección</w:t>
      </w:r>
    </w:p>
    <w:p w14:paraId="54A1F34B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6 sobres papel glasé: dos comunes, dos metalizados y dos fluorescentes.</w:t>
      </w:r>
    </w:p>
    <w:p w14:paraId="63FF6115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 tijera</w:t>
      </w:r>
    </w:p>
    <w:p w14:paraId="573C3E7D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1 </w:t>
      </w:r>
      <w:proofErr w:type="spellStart"/>
      <w:r>
        <w:rPr>
          <w:sz w:val="16"/>
          <w:szCs w:val="16"/>
        </w:rPr>
        <w:t>plasticola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Voligoma</w:t>
      </w:r>
      <w:proofErr w:type="spellEnd"/>
      <w:r>
        <w:rPr>
          <w:sz w:val="16"/>
          <w:szCs w:val="16"/>
        </w:rPr>
        <w:t xml:space="preserve"> transparente</w:t>
      </w:r>
    </w:p>
    <w:p w14:paraId="3D3635C6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 caja de crayones</w:t>
      </w:r>
    </w:p>
    <w:p w14:paraId="63B9CA23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 marcador negro al agua punta redonda</w:t>
      </w:r>
    </w:p>
    <w:p w14:paraId="698C9F6B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 marcador negro permanente punta redonda</w:t>
      </w:r>
    </w:p>
    <w:p w14:paraId="52CCABA1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 microfibra negra</w:t>
      </w:r>
    </w:p>
    <w:p w14:paraId="10E11E93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4 marcadores fluorescentes (cualquier color)</w:t>
      </w:r>
    </w:p>
    <w:p w14:paraId="275EB423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8 </w:t>
      </w:r>
      <w:proofErr w:type="spellStart"/>
      <w:r>
        <w:rPr>
          <w:sz w:val="16"/>
          <w:szCs w:val="16"/>
        </w:rPr>
        <w:t>plasticolas</w:t>
      </w:r>
      <w:proofErr w:type="spellEnd"/>
      <w:r>
        <w:rPr>
          <w:sz w:val="16"/>
          <w:szCs w:val="16"/>
        </w:rPr>
        <w:t xml:space="preserve"> de colores (a libre elección)</w:t>
      </w:r>
    </w:p>
    <w:p w14:paraId="7731682C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 acuarela (una paleta)</w:t>
      </w:r>
    </w:p>
    <w:p w14:paraId="3D76486F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 pincel pequeño (n°2), uno mediano (n°10) y uno grande (n°14). Deben tener cerda dura, no blanda)</w:t>
      </w:r>
    </w:p>
    <w:p w14:paraId="7DC5AC41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12 témperas de colores chicos o 6 potes grandes. Los colores fundamentales son: rojo, amarillo, azul, blanco y negro. Los demás pueden ser a libre elección.</w:t>
      </w:r>
    </w:p>
    <w:p w14:paraId="236E22F7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5 témperas sólidas (colores a elección)</w:t>
      </w:r>
    </w:p>
    <w:p w14:paraId="53402031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 paleta mezcladora</w:t>
      </w:r>
    </w:p>
    <w:p w14:paraId="5E1FD60F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 vaso plástico</w:t>
      </w:r>
    </w:p>
    <w:p w14:paraId="0663EAA0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4 cartones de 20 x 20 cm</w:t>
      </w:r>
    </w:p>
    <w:p w14:paraId="422CA230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 tinta china negra</w:t>
      </w:r>
    </w:p>
    <w:p w14:paraId="4556EFC4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5 palillos de </w:t>
      </w:r>
      <w:proofErr w:type="spellStart"/>
      <w:r>
        <w:rPr>
          <w:sz w:val="16"/>
          <w:szCs w:val="16"/>
        </w:rPr>
        <w:t>brochette</w:t>
      </w:r>
      <w:proofErr w:type="spellEnd"/>
    </w:p>
    <w:p w14:paraId="3339145C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4 pasteles de colores (cualquier color)</w:t>
      </w:r>
    </w:p>
    <w:p w14:paraId="2FCEE550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5 carbonillas</w:t>
      </w:r>
    </w:p>
    <w:p w14:paraId="2F400A60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Fijador de pelo pequeño (Tipo </w:t>
      </w:r>
      <w:proofErr w:type="spellStart"/>
      <w:r>
        <w:rPr>
          <w:sz w:val="16"/>
          <w:szCs w:val="16"/>
        </w:rPr>
        <w:t>Roby</w:t>
      </w:r>
      <w:proofErr w:type="spellEnd"/>
      <w:r>
        <w:rPr>
          <w:sz w:val="16"/>
          <w:szCs w:val="16"/>
        </w:rPr>
        <w:t>)</w:t>
      </w:r>
    </w:p>
    <w:p w14:paraId="46DAD652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Un trapo para limpiar los materiales </w:t>
      </w:r>
    </w:p>
    <w:p w14:paraId="545CF2A3" w14:textId="77777777" w:rsidR="0003601F" w:rsidRDefault="00000000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1 delantal con mangas o camisa grande en desuso.</w:t>
      </w:r>
    </w:p>
    <w:p w14:paraId="0CD531CE" w14:textId="77777777" w:rsidR="0003601F" w:rsidRDefault="00000000">
      <w:pPr>
        <w:numPr>
          <w:ilvl w:val="0"/>
          <w:numId w:val="4"/>
        </w:numPr>
        <w:spacing w:after="200"/>
        <w:rPr>
          <w:sz w:val="16"/>
          <w:szCs w:val="16"/>
        </w:rPr>
      </w:pPr>
      <w:r>
        <w:rPr>
          <w:sz w:val="16"/>
          <w:szCs w:val="16"/>
        </w:rPr>
        <w:t xml:space="preserve">Cartilla de teoría: En el mes de marzo se subirá a la plataforma </w:t>
      </w:r>
      <w:proofErr w:type="gramStart"/>
      <w:r>
        <w:rPr>
          <w:sz w:val="16"/>
          <w:szCs w:val="16"/>
        </w:rPr>
        <w:t>digital  para</w:t>
      </w:r>
      <w:proofErr w:type="gramEnd"/>
      <w:r>
        <w:rPr>
          <w:sz w:val="16"/>
          <w:szCs w:val="16"/>
        </w:rPr>
        <w:t xml:space="preserve"> que la puedan bajar e imprimir.</w:t>
      </w:r>
    </w:p>
    <w:p w14:paraId="69E47676" w14:textId="77777777" w:rsidR="0003601F" w:rsidRDefault="00000000">
      <w:pPr>
        <w:spacing w:after="200"/>
        <w:rPr>
          <w:sz w:val="16"/>
          <w:szCs w:val="16"/>
        </w:rPr>
      </w:pPr>
      <w:r>
        <w:rPr>
          <w:sz w:val="16"/>
          <w:szCs w:val="16"/>
        </w:rPr>
        <w:t xml:space="preserve">Nota: los materiales especiales se pedirán a medida que se realicen las actividades (ejemplo: </w:t>
      </w:r>
      <w:proofErr w:type="gramStart"/>
      <w:r>
        <w:rPr>
          <w:sz w:val="16"/>
          <w:szCs w:val="16"/>
        </w:rPr>
        <w:t>tabla de madera</w:t>
      </w:r>
      <w:proofErr w:type="gramEnd"/>
      <w:r>
        <w:rPr>
          <w:sz w:val="16"/>
          <w:szCs w:val="16"/>
        </w:rPr>
        <w:t>, arcilla, botellas, etc.) Los que figuran en la lista son los materiales básicos que utilizaremos durante todo el año. El resto, que no son muchos, se pedirán con anticipación.</w:t>
      </w:r>
    </w:p>
    <w:p w14:paraId="7CA189C5" w14:textId="77777777" w:rsidR="0003601F" w:rsidRDefault="00000000">
      <w:pPr>
        <w:spacing w:after="200" w:line="240" w:lineRule="auto"/>
        <w:rPr>
          <w:sz w:val="16"/>
          <w:szCs w:val="16"/>
        </w:rPr>
      </w:pPr>
      <w:r>
        <w:rPr>
          <w:rFonts w:ascii="Calibri" w:eastAsia="Calibri" w:hAnsi="Calibri" w:cs="Calibri"/>
          <w:sz w:val="18"/>
          <w:szCs w:val="18"/>
        </w:rPr>
        <w:t>Les recomendamos revisar los útiles que les quedaron del año anterior para utilizarlos durante 2024.</w:t>
      </w:r>
    </w:p>
    <w:p w14:paraId="5C2F42E6" w14:textId="77777777" w:rsidR="0003601F" w:rsidRDefault="00000000">
      <w:pPr>
        <w:spacing w:after="200"/>
        <w:rPr>
          <w:sz w:val="16"/>
          <w:szCs w:val="16"/>
        </w:rPr>
      </w:pPr>
      <w:r>
        <w:rPr>
          <w:b/>
          <w:sz w:val="16"/>
          <w:szCs w:val="16"/>
        </w:rPr>
        <w:t>MUY IMPORTANTE: TODO TIENE QUE ESTAR ROTULADO CON NOMBRE, APELLIDO Y GRADO.</w:t>
      </w:r>
      <w:r>
        <w:rPr>
          <w:sz w:val="16"/>
          <w:szCs w:val="16"/>
        </w:rPr>
        <w:t xml:space="preserve">      </w:t>
      </w:r>
    </w:p>
    <w:p w14:paraId="1C2666F8" w14:textId="77777777" w:rsidR="0003601F" w:rsidRDefault="00000000">
      <w:pPr>
        <w:spacing w:after="200"/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>MÚSICA:</w:t>
      </w:r>
    </w:p>
    <w:p w14:paraId="084903C6" w14:textId="77777777" w:rsidR="0003601F" w:rsidRDefault="00000000">
      <w:pPr>
        <w:numPr>
          <w:ilvl w:val="0"/>
          <w:numId w:val="2"/>
        </w:numPr>
        <w:spacing w:after="200"/>
        <w:rPr>
          <w:sz w:val="16"/>
          <w:szCs w:val="16"/>
        </w:rPr>
      </w:pPr>
      <w:r>
        <w:rPr>
          <w:sz w:val="16"/>
          <w:szCs w:val="16"/>
        </w:rPr>
        <w:t xml:space="preserve">1 carpeta n°3 de dos tapas con argollas </w:t>
      </w:r>
      <w:proofErr w:type="gramStart"/>
      <w:r>
        <w:rPr>
          <w:sz w:val="16"/>
          <w:szCs w:val="16"/>
        </w:rPr>
        <w:t>con  1</w:t>
      </w:r>
      <w:proofErr w:type="gramEnd"/>
      <w:r>
        <w:rPr>
          <w:sz w:val="16"/>
          <w:szCs w:val="16"/>
        </w:rPr>
        <w:t xml:space="preserve"> block de hojas </w:t>
      </w:r>
      <w:proofErr w:type="spellStart"/>
      <w:r>
        <w:rPr>
          <w:sz w:val="16"/>
          <w:szCs w:val="16"/>
        </w:rPr>
        <w:t>pentagramadas</w:t>
      </w:r>
      <w:proofErr w:type="spellEnd"/>
      <w:r>
        <w:rPr>
          <w:sz w:val="16"/>
          <w:szCs w:val="16"/>
        </w:rPr>
        <w:t xml:space="preserve"> y con hojas rayadas. </w:t>
      </w:r>
    </w:p>
    <w:p w14:paraId="742287F0" w14:textId="77777777" w:rsidR="0003601F" w:rsidRDefault="00000000">
      <w:pPr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>INGLÉS</w:t>
      </w:r>
      <w:r>
        <w:rPr>
          <w:b/>
          <w:sz w:val="16"/>
          <w:szCs w:val="16"/>
        </w:rPr>
        <w:t>:</w:t>
      </w:r>
    </w:p>
    <w:p w14:paraId="6BC5E730" w14:textId="77777777" w:rsidR="0003601F" w:rsidRDefault="00000000">
      <w:pPr>
        <w:widowControl w:val="0"/>
        <w:numPr>
          <w:ilvl w:val="0"/>
          <w:numId w:val="6"/>
        </w:numPr>
        <w:spacing w:before="209" w:line="240" w:lineRule="auto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 xml:space="preserve">Se solicitará oportunamente la compra de una cartilla preparada por la docente. </w:t>
      </w:r>
    </w:p>
    <w:p w14:paraId="224316F3" w14:textId="77777777" w:rsidR="0003601F" w:rsidRDefault="00000000">
      <w:pPr>
        <w:widowControl w:val="0"/>
        <w:numPr>
          <w:ilvl w:val="0"/>
          <w:numId w:val="6"/>
        </w:numPr>
        <w:spacing w:line="240" w:lineRule="auto"/>
        <w:rPr>
          <w:color w:val="00000A"/>
          <w:sz w:val="16"/>
          <w:szCs w:val="16"/>
        </w:rPr>
      </w:pPr>
      <w:proofErr w:type="spellStart"/>
      <w:r>
        <w:rPr>
          <w:color w:val="00000A"/>
          <w:sz w:val="16"/>
          <w:szCs w:val="16"/>
          <w:highlight w:val="white"/>
        </w:rPr>
        <w:t>Harmonize</w:t>
      </w:r>
      <w:proofErr w:type="spellEnd"/>
      <w:r>
        <w:rPr>
          <w:color w:val="00000A"/>
          <w:sz w:val="16"/>
          <w:szCs w:val="16"/>
          <w:highlight w:val="white"/>
        </w:rPr>
        <w:t xml:space="preserve"> Starter | </w:t>
      </w:r>
      <w:proofErr w:type="spellStart"/>
      <w:r>
        <w:rPr>
          <w:color w:val="00000A"/>
          <w:sz w:val="16"/>
          <w:szCs w:val="16"/>
          <w:highlight w:val="white"/>
        </w:rPr>
        <w:t>Student</w:t>
      </w:r>
      <w:proofErr w:type="spellEnd"/>
      <w:r>
        <w:rPr>
          <w:color w:val="00000A"/>
          <w:sz w:val="16"/>
          <w:szCs w:val="16"/>
          <w:highlight w:val="white"/>
        </w:rPr>
        <w:t xml:space="preserve"> Book – OUP</w:t>
      </w:r>
    </w:p>
    <w:p w14:paraId="02D41B28" w14:textId="77777777" w:rsidR="0003601F" w:rsidRDefault="00000000">
      <w:pPr>
        <w:spacing w:before="240" w:after="240"/>
        <w:ind w:left="1060" w:hanging="634"/>
        <w:rPr>
          <w:sz w:val="16"/>
          <w:szCs w:val="16"/>
        </w:rPr>
      </w:pPr>
      <w:r>
        <w:rPr>
          <w:sz w:val="16"/>
          <w:szCs w:val="16"/>
        </w:rPr>
        <w:t xml:space="preserve">●       </w:t>
      </w:r>
      <w:r>
        <w:rPr>
          <w:b/>
          <w:sz w:val="16"/>
          <w:szCs w:val="16"/>
          <w:u w:val="single"/>
        </w:rPr>
        <w:t>CATEQUESIS</w:t>
      </w:r>
      <w:proofErr w:type="gramStart"/>
      <w:r>
        <w:rPr>
          <w:b/>
          <w:sz w:val="16"/>
          <w:szCs w:val="16"/>
        </w:rPr>
        <w:t>:  (</w:t>
      </w:r>
      <w:proofErr w:type="gramEnd"/>
      <w:r>
        <w:rPr>
          <w:b/>
          <w:sz w:val="16"/>
          <w:szCs w:val="16"/>
        </w:rPr>
        <w:t xml:space="preserve">Área Curricular Optativa): </w:t>
      </w:r>
      <w:r>
        <w:rPr>
          <w:sz w:val="16"/>
          <w:szCs w:val="16"/>
        </w:rPr>
        <w:t>Material a confirmar para quienes elijan participar de estas clases..</w:t>
      </w:r>
    </w:p>
    <w:p w14:paraId="1E228DD2" w14:textId="77777777" w:rsidR="0003601F" w:rsidRDefault="00000000">
      <w:pPr>
        <w:spacing w:before="240" w:after="240"/>
        <w:ind w:left="340"/>
        <w:rPr>
          <w:b/>
          <w:sz w:val="16"/>
          <w:szCs w:val="16"/>
        </w:rPr>
      </w:pPr>
      <w:r>
        <w:rPr>
          <w:b/>
          <w:sz w:val="16"/>
          <w:szCs w:val="16"/>
        </w:rPr>
        <w:t>IMPORTANTE: TODOS LOS MATERIALES DEBEN ESTAR ROTULADOS CON NOMBRE, APELLIDO Y GRADO. ADEMÁS, LOS LIBROS, CUADERNOS Y CARPETAS DEBEN ESTAR FORRADOS CON PAPEL A ELECCIÓN Y PLÁSTICO.</w:t>
      </w:r>
    </w:p>
    <w:p w14:paraId="271D020B" w14:textId="77777777" w:rsidR="00931474" w:rsidRPr="00931474" w:rsidRDefault="00000000" w:rsidP="00931474">
      <w:pPr>
        <w:spacing w:before="240" w:after="240"/>
        <w:ind w:left="340"/>
        <w:rPr>
          <w:b/>
          <w:iCs/>
          <w:sz w:val="16"/>
          <w:szCs w:val="16"/>
          <w:u w:val="single"/>
          <w:lang w:val="es-ES"/>
        </w:rPr>
      </w:pPr>
      <w:r>
        <w:rPr>
          <w:b/>
          <w:sz w:val="16"/>
          <w:szCs w:val="16"/>
          <w:u w:val="single"/>
        </w:rPr>
        <w:t xml:space="preserve"> </w:t>
      </w:r>
      <w:r w:rsidR="00931474" w:rsidRPr="00931474">
        <w:rPr>
          <w:b/>
          <w:iCs/>
          <w:sz w:val="16"/>
          <w:szCs w:val="16"/>
          <w:u w:val="single"/>
          <w:lang w:val="es-ES"/>
        </w:rPr>
        <w:t>A PARTIR DE FEBRERO LA FOTOCOPIADORA DEL COLEGIO PONDRÁ A SU DISPOSICIÓN BOLSONES CON TODOS LOS ÚTILES NECESARIOS, ANTE CUALQUIER CONSULTA COMUNICARSE AL (+54 9 3875 37-2768)</w:t>
      </w:r>
      <w:r w:rsidR="00931474" w:rsidRPr="00931474">
        <w:rPr>
          <w:b/>
          <w:iCs/>
          <w:sz w:val="16"/>
          <w:szCs w:val="16"/>
          <w:u w:val="single"/>
          <w:lang w:val="es-ES"/>
        </w:rPr>
        <w:br/>
        <w:t xml:space="preserve">CHAT DE WHATSAPP: </w:t>
      </w:r>
      <w:hyperlink r:id="rId6" w:history="1">
        <w:r w:rsidR="00931474" w:rsidRPr="00931474">
          <w:rPr>
            <w:rStyle w:val="Hipervnculo"/>
            <w:b/>
            <w:iCs/>
            <w:sz w:val="16"/>
            <w:szCs w:val="16"/>
            <w:lang w:val="es-ES"/>
          </w:rPr>
          <w:t>https://wa.link/3edh3c</w:t>
        </w:r>
      </w:hyperlink>
    </w:p>
    <w:p w14:paraId="2EA7854A" w14:textId="1EE41FC3" w:rsidR="0003601F" w:rsidRPr="00931474" w:rsidRDefault="0003601F">
      <w:pPr>
        <w:spacing w:before="240" w:after="240"/>
        <w:ind w:left="340"/>
        <w:rPr>
          <w:b/>
          <w:sz w:val="16"/>
          <w:szCs w:val="16"/>
          <w:u w:val="single"/>
          <w:lang w:val="es-ES"/>
        </w:rPr>
      </w:pPr>
    </w:p>
    <w:p w14:paraId="6BB123C0" w14:textId="77777777" w:rsidR="0003601F" w:rsidRDefault="00000000">
      <w:pPr>
        <w:spacing w:before="240" w:after="240"/>
        <w:ind w:left="34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</w:p>
    <w:p w14:paraId="05B55B9D" w14:textId="77777777" w:rsidR="0003601F" w:rsidRDefault="00000000">
      <w:pPr>
        <w:spacing w:before="240" w:after="240"/>
        <w:ind w:left="34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19884804" w14:textId="77777777" w:rsidR="0003601F" w:rsidRDefault="0003601F"/>
    <w:sectPr w:rsidR="000360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A5C60"/>
    <w:multiLevelType w:val="multilevel"/>
    <w:tmpl w:val="47DE99D0"/>
    <w:lvl w:ilvl="0">
      <w:start w:val="1"/>
      <w:numFmt w:val="bullet"/>
      <w:lvlText w:val="●"/>
      <w:lvlJc w:val="left"/>
      <w:pPr>
        <w:ind w:left="99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2B582D"/>
    <w:multiLevelType w:val="multilevel"/>
    <w:tmpl w:val="E0465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951F4F"/>
    <w:multiLevelType w:val="multilevel"/>
    <w:tmpl w:val="ACACD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60313D"/>
    <w:multiLevelType w:val="multilevel"/>
    <w:tmpl w:val="7D8E4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FB7988"/>
    <w:multiLevelType w:val="multilevel"/>
    <w:tmpl w:val="5948B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E4765D"/>
    <w:multiLevelType w:val="multilevel"/>
    <w:tmpl w:val="18E0A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6667085">
    <w:abstractNumId w:val="3"/>
  </w:num>
  <w:num w:numId="2" w16cid:durableId="1840190499">
    <w:abstractNumId w:val="4"/>
  </w:num>
  <w:num w:numId="3" w16cid:durableId="678695418">
    <w:abstractNumId w:val="5"/>
  </w:num>
  <w:num w:numId="4" w16cid:durableId="232740422">
    <w:abstractNumId w:val="1"/>
  </w:num>
  <w:num w:numId="5" w16cid:durableId="1029179159">
    <w:abstractNumId w:val="0"/>
  </w:num>
  <w:num w:numId="6" w16cid:durableId="242951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1F"/>
    <w:rsid w:val="0003601F"/>
    <w:rsid w:val="00395347"/>
    <w:rsid w:val="0093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FD28"/>
  <w15:docId w15:val="{684AA943-EF27-4A50-8A8B-0BAF7C69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3147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.link/3edh3c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Cesano</cp:lastModifiedBy>
  <cp:revision>2</cp:revision>
  <dcterms:created xsi:type="dcterms:W3CDTF">2025-01-13T03:24:00Z</dcterms:created>
  <dcterms:modified xsi:type="dcterms:W3CDTF">2025-01-13T03:36:00Z</dcterms:modified>
</cp:coreProperties>
</file>